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9FA78" w14:textId="77777777" w:rsidR="007843A6" w:rsidRPr="005B6350" w:rsidRDefault="007843A6" w:rsidP="007843A6">
      <w:pPr>
        <w:jc w:val="center"/>
        <w:rPr>
          <w:szCs w:val="22"/>
        </w:rPr>
      </w:pPr>
    </w:p>
    <w:p w14:paraId="326A9D3E" w14:textId="77777777" w:rsidR="00341196" w:rsidRPr="005B6350" w:rsidRDefault="00341196" w:rsidP="007843A6">
      <w:pPr>
        <w:jc w:val="center"/>
        <w:rPr>
          <w:szCs w:val="22"/>
        </w:rPr>
      </w:pPr>
    </w:p>
    <w:p w14:paraId="49EC3CCA" w14:textId="77777777" w:rsidR="00131F5A" w:rsidRDefault="00131F5A" w:rsidP="00372D9E">
      <w:pPr>
        <w:ind w:firstLine="709"/>
        <w:jc w:val="both"/>
        <w:rPr>
          <w:sz w:val="28"/>
        </w:rPr>
      </w:pPr>
      <w:r>
        <w:rPr>
          <w:sz w:val="28"/>
        </w:rPr>
        <w:t xml:space="preserve">В период с 15 декабря 2021 г. по 31 мая 2022 г. АНО «Институт развития местных сообществ» проводится </w:t>
      </w:r>
      <w:r>
        <w:rPr>
          <w:sz w:val="28"/>
          <w:lang w:val="en-US"/>
        </w:rPr>
        <w:t>VI</w:t>
      </w:r>
      <w:r w:rsidRPr="00131F5A">
        <w:rPr>
          <w:sz w:val="28"/>
        </w:rPr>
        <w:t xml:space="preserve"> </w:t>
      </w:r>
      <w:r>
        <w:rPr>
          <w:sz w:val="28"/>
        </w:rPr>
        <w:t>Всероссийский конкурс «История местного самоуправления моего края» (далее – Конкурс).</w:t>
      </w:r>
    </w:p>
    <w:p w14:paraId="6E21BA8E" w14:textId="77777777" w:rsidR="00131F5A" w:rsidRDefault="00131F5A" w:rsidP="00372D9E">
      <w:pPr>
        <w:ind w:firstLine="709"/>
        <w:jc w:val="both"/>
        <w:rPr>
          <w:sz w:val="28"/>
        </w:rPr>
      </w:pPr>
      <w:r>
        <w:rPr>
          <w:sz w:val="28"/>
        </w:rPr>
        <w:t>Конкурс входит в перечень мероприятий Министерства просвещения Российской Федерации, направленных на развитие интеллектуальных и творческих способностей молодых граждан на 2021/22 учебный год. Целью Конкурса является выявление и поддержка молодых граждан, активно участвующих в изучении и сохранении истории, развитии и осуществлении местного самоуправления.</w:t>
      </w:r>
    </w:p>
    <w:p w14:paraId="1799BDD3" w14:textId="0FF1F98D" w:rsidR="00276B1A" w:rsidRPr="00131F5A" w:rsidRDefault="00131F5A" w:rsidP="00131F5A">
      <w:pPr>
        <w:ind w:firstLine="709"/>
        <w:jc w:val="both"/>
        <w:rPr>
          <w:sz w:val="28"/>
        </w:rPr>
      </w:pPr>
      <w:r>
        <w:rPr>
          <w:sz w:val="28"/>
        </w:rPr>
        <w:t xml:space="preserve">Более подробная информация доступна на сайте: </w:t>
      </w:r>
      <w:r>
        <w:rPr>
          <w:sz w:val="28"/>
          <w:lang w:val="en-US"/>
        </w:rPr>
        <w:t>https</w:t>
      </w:r>
      <w:r w:rsidRPr="00131F5A">
        <w:rPr>
          <w:sz w:val="28"/>
        </w:rPr>
        <w:t>:</w:t>
      </w:r>
      <w:r>
        <w:rPr>
          <w:sz w:val="28"/>
          <w:lang w:val="en-US"/>
        </w:rPr>
        <w:t>www</w:t>
      </w:r>
      <w:r w:rsidRPr="00131F5A">
        <w:rPr>
          <w:sz w:val="28"/>
        </w:rPr>
        <w:t>.</w:t>
      </w:r>
      <w:r>
        <w:rPr>
          <w:sz w:val="28"/>
          <w:lang w:val="en-US"/>
        </w:rPr>
        <w:t>irazvi</w:t>
      </w:r>
      <w:r w:rsidRPr="00131F5A">
        <w:rPr>
          <w:sz w:val="28"/>
        </w:rPr>
        <w:t>.</w:t>
      </w:r>
      <w:r>
        <w:rPr>
          <w:sz w:val="28"/>
          <w:lang w:val="en-US"/>
        </w:rPr>
        <w:t>ru</w:t>
      </w:r>
      <w:r w:rsidRPr="00131F5A">
        <w:rPr>
          <w:sz w:val="28"/>
        </w:rPr>
        <w:t>.</w:t>
      </w:r>
    </w:p>
    <w:p w14:paraId="04A7586F" w14:textId="0D7C2AD5" w:rsidR="00294F4E" w:rsidRDefault="00A1351E" w:rsidP="00372D9E">
      <w:pPr>
        <w:ind w:firstLine="709"/>
        <w:jc w:val="both"/>
        <w:rPr>
          <w:sz w:val="22"/>
          <w:szCs w:val="28"/>
        </w:rPr>
      </w:pPr>
      <w:r>
        <w:rPr>
          <w:sz w:val="28"/>
          <w:szCs w:val="28"/>
        </w:rPr>
        <w:t xml:space="preserve">Контактное лицо: </w:t>
      </w:r>
      <w:r w:rsidR="00274749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специалист отдела реализации </w:t>
      </w:r>
      <w:r w:rsidR="00215632">
        <w:rPr>
          <w:sz w:val="28"/>
          <w:szCs w:val="28"/>
        </w:rPr>
        <w:t>молодёжных программ Управления Торопчина Яна Олеговна</w:t>
      </w:r>
      <w:r>
        <w:rPr>
          <w:sz w:val="28"/>
          <w:szCs w:val="28"/>
        </w:rPr>
        <w:t xml:space="preserve">, тел. </w:t>
      </w:r>
      <w:r w:rsidR="00215632">
        <w:rPr>
          <w:sz w:val="28"/>
          <w:szCs w:val="28"/>
        </w:rPr>
        <w:t>89384778558</w:t>
      </w:r>
      <w:r>
        <w:rPr>
          <w:sz w:val="28"/>
          <w:szCs w:val="28"/>
        </w:rPr>
        <w:t>.</w:t>
      </w:r>
      <w:r w:rsidR="00294F4E">
        <w:rPr>
          <w:sz w:val="28"/>
          <w:szCs w:val="28"/>
        </w:rPr>
        <w:br/>
      </w:r>
    </w:p>
    <w:p w14:paraId="5081C0BB" w14:textId="77777777" w:rsidR="007E7461" w:rsidRPr="005B6350" w:rsidRDefault="007E7461" w:rsidP="00A1351E">
      <w:pPr>
        <w:ind w:right="-1"/>
        <w:jc w:val="both"/>
        <w:rPr>
          <w:sz w:val="22"/>
          <w:szCs w:val="28"/>
        </w:rPr>
      </w:pPr>
    </w:p>
    <w:p w14:paraId="6F899468" w14:textId="525D3B18" w:rsidR="007E7461" w:rsidRPr="00276B1A" w:rsidRDefault="007E7461" w:rsidP="00276B1A">
      <w:pPr>
        <w:ind w:right="-1"/>
        <w:rPr>
          <w:sz w:val="28"/>
          <w:szCs w:val="28"/>
        </w:rPr>
      </w:pPr>
      <w:bookmarkStart w:id="0" w:name="_GoBack"/>
      <w:bookmarkEnd w:id="0"/>
    </w:p>
    <w:p w14:paraId="42389EAC" w14:textId="112C0EA5" w:rsidR="007E7461" w:rsidRDefault="007E7461" w:rsidP="00294F4E">
      <w:pPr>
        <w:tabs>
          <w:tab w:val="left" w:pos="7710"/>
        </w:tabs>
        <w:rPr>
          <w:szCs w:val="28"/>
          <w:lang w:eastAsia="ar-SA"/>
        </w:rPr>
      </w:pPr>
    </w:p>
    <w:p w14:paraId="1979F9BB" w14:textId="1CCBB8BA" w:rsidR="007E7461" w:rsidRDefault="007E7461" w:rsidP="00294F4E">
      <w:pPr>
        <w:tabs>
          <w:tab w:val="left" w:pos="7710"/>
        </w:tabs>
        <w:rPr>
          <w:szCs w:val="28"/>
          <w:lang w:eastAsia="ar-SA"/>
        </w:rPr>
      </w:pPr>
    </w:p>
    <w:p w14:paraId="0E7C3F4A" w14:textId="39533846" w:rsidR="007E7461" w:rsidRDefault="007E7461" w:rsidP="00294F4E">
      <w:pPr>
        <w:tabs>
          <w:tab w:val="left" w:pos="7710"/>
        </w:tabs>
        <w:rPr>
          <w:szCs w:val="28"/>
          <w:lang w:eastAsia="ar-SA"/>
        </w:rPr>
      </w:pPr>
    </w:p>
    <w:p w14:paraId="48EFBE76" w14:textId="306A9B25" w:rsidR="00131F5A" w:rsidRDefault="00131F5A" w:rsidP="00294F4E">
      <w:pPr>
        <w:tabs>
          <w:tab w:val="left" w:pos="7710"/>
        </w:tabs>
        <w:rPr>
          <w:szCs w:val="28"/>
          <w:lang w:eastAsia="ar-SA"/>
        </w:rPr>
      </w:pPr>
    </w:p>
    <w:p w14:paraId="2AEAD969" w14:textId="4A97DD7C" w:rsidR="00131F5A" w:rsidRDefault="00131F5A" w:rsidP="00294F4E">
      <w:pPr>
        <w:tabs>
          <w:tab w:val="left" w:pos="7710"/>
        </w:tabs>
        <w:rPr>
          <w:szCs w:val="28"/>
          <w:lang w:eastAsia="ar-SA"/>
        </w:rPr>
      </w:pPr>
    </w:p>
    <w:p w14:paraId="02C519BA" w14:textId="7149546C" w:rsidR="0028252E" w:rsidRDefault="0028252E" w:rsidP="00294F4E">
      <w:pPr>
        <w:tabs>
          <w:tab w:val="left" w:pos="7710"/>
        </w:tabs>
        <w:rPr>
          <w:szCs w:val="28"/>
          <w:lang w:eastAsia="ar-SA"/>
        </w:rPr>
      </w:pPr>
    </w:p>
    <w:p w14:paraId="1E9DCC30" w14:textId="26AF0FE7" w:rsidR="007E7461" w:rsidRPr="005B6350" w:rsidRDefault="007E7461" w:rsidP="00294F4E">
      <w:pPr>
        <w:tabs>
          <w:tab w:val="left" w:pos="7710"/>
        </w:tabs>
        <w:rPr>
          <w:szCs w:val="28"/>
          <w:lang w:eastAsia="ar-SA"/>
        </w:rPr>
      </w:pPr>
    </w:p>
    <w:sectPr w:rsidR="007E7461" w:rsidRPr="005B6350" w:rsidSect="00131F5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1CE76" w14:textId="77777777" w:rsidR="00B833F4" w:rsidRDefault="00B833F4" w:rsidP="00F70968">
      <w:r>
        <w:separator/>
      </w:r>
    </w:p>
  </w:endnote>
  <w:endnote w:type="continuationSeparator" w:id="0">
    <w:p w14:paraId="3989C680" w14:textId="77777777" w:rsidR="00B833F4" w:rsidRDefault="00B833F4" w:rsidP="00F7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07E70" w14:textId="77777777" w:rsidR="00B833F4" w:rsidRDefault="00B833F4" w:rsidP="00F70968">
      <w:r>
        <w:separator/>
      </w:r>
    </w:p>
  </w:footnote>
  <w:footnote w:type="continuationSeparator" w:id="0">
    <w:p w14:paraId="5A7FCA5E" w14:textId="77777777" w:rsidR="00B833F4" w:rsidRDefault="00B833F4" w:rsidP="00F70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0A6F2" w14:textId="77777777" w:rsidR="00785CFD" w:rsidRPr="00F70968" w:rsidRDefault="00785CFD">
    <w:pPr>
      <w:pStyle w:val="a5"/>
      <w:jc w:val="center"/>
      <w:rPr>
        <w:sz w:val="28"/>
      </w:rPr>
    </w:pPr>
  </w:p>
  <w:p w14:paraId="1F1186F4" w14:textId="77777777" w:rsidR="00785CFD" w:rsidRDefault="00785C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CB"/>
    <w:rsid w:val="0004559B"/>
    <w:rsid w:val="000D0927"/>
    <w:rsid w:val="000D1170"/>
    <w:rsid w:val="000D750F"/>
    <w:rsid w:val="00112097"/>
    <w:rsid w:val="00117F70"/>
    <w:rsid w:val="00127BA8"/>
    <w:rsid w:val="00131F5A"/>
    <w:rsid w:val="00152481"/>
    <w:rsid w:val="00170D8A"/>
    <w:rsid w:val="00195092"/>
    <w:rsid w:val="001D4C7F"/>
    <w:rsid w:val="001F581B"/>
    <w:rsid w:val="00206399"/>
    <w:rsid w:val="00211D5F"/>
    <w:rsid w:val="00215632"/>
    <w:rsid w:val="00217E35"/>
    <w:rsid w:val="002329AB"/>
    <w:rsid w:val="00246C84"/>
    <w:rsid w:val="00274749"/>
    <w:rsid w:val="00276B1A"/>
    <w:rsid w:val="00277984"/>
    <w:rsid w:val="0028252E"/>
    <w:rsid w:val="002835BD"/>
    <w:rsid w:val="00294F4E"/>
    <w:rsid w:val="002A129D"/>
    <w:rsid w:val="002A159A"/>
    <w:rsid w:val="002D4DA3"/>
    <w:rsid w:val="002E7171"/>
    <w:rsid w:val="00305566"/>
    <w:rsid w:val="003262CB"/>
    <w:rsid w:val="00341196"/>
    <w:rsid w:val="0034124E"/>
    <w:rsid w:val="00372D9E"/>
    <w:rsid w:val="003958FA"/>
    <w:rsid w:val="003F65AF"/>
    <w:rsid w:val="00420460"/>
    <w:rsid w:val="00426D8C"/>
    <w:rsid w:val="004525D1"/>
    <w:rsid w:val="00471EF8"/>
    <w:rsid w:val="00491FCB"/>
    <w:rsid w:val="004F4ADF"/>
    <w:rsid w:val="004F6A93"/>
    <w:rsid w:val="00524696"/>
    <w:rsid w:val="00590604"/>
    <w:rsid w:val="005968F0"/>
    <w:rsid w:val="005A5189"/>
    <w:rsid w:val="005B59F8"/>
    <w:rsid w:val="005B6350"/>
    <w:rsid w:val="005F2AC9"/>
    <w:rsid w:val="005F4D5F"/>
    <w:rsid w:val="00654BB8"/>
    <w:rsid w:val="00662023"/>
    <w:rsid w:val="00697B0C"/>
    <w:rsid w:val="006A41C2"/>
    <w:rsid w:val="006B0E19"/>
    <w:rsid w:val="006C1696"/>
    <w:rsid w:val="00702C1F"/>
    <w:rsid w:val="00710051"/>
    <w:rsid w:val="00737107"/>
    <w:rsid w:val="00744A60"/>
    <w:rsid w:val="007843A6"/>
    <w:rsid w:val="00784F75"/>
    <w:rsid w:val="00785CFD"/>
    <w:rsid w:val="007B5BF5"/>
    <w:rsid w:val="007C24C8"/>
    <w:rsid w:val="007E5C8C"/>
    <w:rsid w:val="007E7461"/>
    <w:rsid w:val="007F5816"/>
    <w:rsid w:val="0086653D"/>
    <w:rsid w:val="00885B48"/>
    <w:rsid w:val="00887D6B"/>
    <w:rsid w:val="008B0785"/>
    <w:rsid w:val="008D230A"/>
    <w:rsid w:val="00911574"/>
    <w:rsid w:val="009265F9"/>
    <w:rsid w:val="009346BF"/>
    <w:rsid w:val="00943DB2"/>
    <w:rsid w:val="009463A1"/>
    <w:rsid w:val="009D734E"/>
    <w:rsid w:val="009E58E4"/>
    <w:rsid w:val="00A00215"/>
    <w:rsid w:val="00A1351E"/>
    <w:rsid w:val="00A43983"/>
    <w:rsid w:val="00A44FAC"/>
    <w:rsid w:val="00A921E4"/>
    <w:rsid w:val="00A9242A"/>
    <w:rsid w:val="00AE2356"/>
    <w:rsid w:val="00AE5742"/>
    <w:rsid w:val="00B114C9"/>
    <w:rsid w:val="00B21CC9"/>
    <w:rsid w:val="00B27AD5"/>
    <w:rsid w:val="00B36178"/>
    <w:rsid w:val="00B43C9A"/>
    <w:rsid w:val="00B833F4"/>
    <w:rsid w:val="00BB039A"/>
    <w:rsid w:val="00BD1EEB"/>
    <w:rsid w:val="00BE04BC"/>
    <w:rsid w:val="00BF034A"/>
    <w:rsid w:val="00C55AB5"/>
    <w:rsid w:val="00C85BE0"/>
    <w:rsid w:val="00C97E3B"/>
    <w:rsid w:val="00CB02DC"/>
    <w:rsid w:val="00CB0305"/>
    <w:rsid w:val="00CC6513"/>
    <w:rsid w:val="00D66F36"/>
    <w:rsid w:val="00D75C39"/>
    <w:rsid w:val="00D90F68"/>
    <w:rsid w:val="00DA0A62"/>
    <w:rsid w:val="00DD3017"/>
    <w:rsid w:val="00DE76BF"/>
    <w:rsid w:val="00DF74BF"/>
    <w:rsid w:val="00E22343"/>
    <w:rsid w:val="00E664C7"/>
    <w:rsid w:val="00E73C10"/>
    <w:rsid w:val="00E837B2"/>
    <w:rsid w:val="00E841BC"/>
    <w:rsid w:val="00E8570A"/>
    <w:rsid w:val="00F141E2"/>
    <w:rsid w:val="00F37DF9"/>
    <w:rsid w:val="00F406EE"/>
    <w:rsid w:val="00F53BBC"/>
    <w:rsid w:val="00F70968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5135"/>
  <w15:docId w15:val="{2C750F2D-44FD-403A-8709-AECB4090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5566"/>
    <w:rPr>
      <w:color w:val="0000FF"/>
      <w:u w:val="single"/>
    </w:rPr>
  </w:style>
  <w:style w:type="paragraph" w:styleId="a4">
    <w:name w:val="No Spacing"/>
    <w:uiPriority w:val="99"/>
    <w:qFormat/>
    <w:rsid w:val="00305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305566"/>
    <w:pPr>
      <w:widowControl w:val="0"/>
      <w:spacing w:before="360" w:after="0" w:line="280" w:lineRule="auto"/>
      <w:ind w:left="16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709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0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709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0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15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159A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968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8F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1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B46C7-8FE3-40C1-BEBD-39E17089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Форафонова Е.Е.</dc:creator>
  <cp:lastModifiedBy>Тутынина</cp:lastModifiedBy>
  <cp:revision>3</cp:revision>
  <cp:lastPrinted>2021-12-09T11:03:00Z</cp:lastPrinted>
  <dcterms:created xsi:type="dcterms:W3CDTF">2022-02-22T11:17:00Z</dcterms:created>
  <dcterms:modified xsi:type="dcterms:W3CDTF">2022-02-26T06:02:00Z</dcterms:modified>
</cp:coreProperties>
</file>