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4FC" w:rsidRDefault="009554FC" w:rsidP="00DD3CFF">
      <w:pPr>
        <w:tabs>
          <w:tab w:val="left" w:pos="6804"/>
        </w:tabs>
        <w:rPr>
          <w:color w:val="000000"/>
        </w:rPr>
      </w:pPr>
    </w:p>
    <w:p w:rsidR="00B05943" w:rsidRDefault="00B05943" w:rsidP="00B05943">
      <w:pPr>
        <w:spacing w:line="360" w:lineRule="auto"/>
        <w:jc w:val="center"/>
      </w:pPr>
      <w:r>
        <w:t>П</w:t>
      </w:r>
      <w:r w:rsidR="0092042C">
        <w:t>лощад</w:t>
      </w:r>
      <w:r w:rsidR="009B5CB1">
        <w:t>ки проведения</w:t>
      </w:r>
    </w:p>
    <w:p w:rsidR="001A4AD8" w:rsidRPr="009B5CB1" w:rsidRDefault="0092042C" w:rsidP="00B05943">
      <w:pPr>
        <w:spacing w:line="360" w:lineRule="auto"/>
        <w:jc w:val="center"/>
      </w:pPr>
      <w:r>
        <w:rPr>
          <w:b/>
        </w:rPr>
        <w:t xml:space="preserve">Регионального этапа Чемпионата по профессиональному мастерству «Профессионалы» 2023 в Краснодарском крае </w:t>
      </w:r>
      <w:r w:rsidRPr="009B5CB1">
        <w:t xml:space="preserve"> </w:t>
      </w:r>
      <w:r w:rsidR="009B5CB1">
        <w:t>(24-30.04.</w:t>
      </w:r>
      <w:r w:rsidRPr="009B5CB1">
        <w:t>2023</w:t>
      </w:r>
      <w:r w:rsidR="00B05943">
        <w:t xml:space="preserve"> г.)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567"/>
        <w:gridCol w:w="3544"/>
      </w:tblGrid>
      <w:tr w:rsidR="001A4AD8" w:rsidRPr="0010405B" w:rsidTr="009B5CB1">
        <w:trPr>
          <w:trHeight w:val="323"/>
        </w:trPr>
        <w:tc>
          <w:tcPr>
            <w:tcW w:w="568" w:type="dxa"/>
            <w:vAlign w:val="center"/>
          </w:tcPr>
          <w:p w:rsidR="001A4AD8" w:rsidRPr="009B5CB1" w:rsidRDefault="001A4AD8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10"/>
                <w:szCs w:val="24"/>
                <w:lang w:eastAsia="en-US"/>
              </w:rPr>
            </w:pPr>
          </w:p>
        </w:tc>
        <w:tc>
          <w:tcPr>
            <w:tcW w:w="5811" w:type="dxa"/>
          </w:tcPr>
          <w:p w:rsidR="001A4AD8" w:rsidRPr="00F124EB" w:rsidRDefault="001A4AD8" w:rsidP="00DD3CFF">
            <w:pPr>
              <w:shd w:val="clear" w:color="auto" w:fill="FFFFFF" w:themeFill="background1"/>
              <w:tabs>
                <w:tab w:val="left" w:pos="3075"/>
              </w:tabs>
              <w:ind w:right="34"/>
              <w:rPr>
                <w:sz w:val="24"/>
                <w:szCs w:val="24"/>
              </w:rPr>
            </w:pPr>
            <w:r w:rsidRPr="00AE112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площадок  РЧ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Default="001A4AD8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AE1127">
              <w:rPr>
                <w:color w:val="000000"/>
                <w:sz w:val="24"/>
                <w:szCs w:val="24"/>
              </w:rPr>
              <w:t>Компетенция</w:t>
            </w:r>
            <w:r w:rsidR="009B5CB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1" w:type="dxa"/>
            <w:vMerge w:val="restart"/>
          </w:tcPr>
          <w:p w:rsidR="00BD3369" w:rsidRDefault="001A4AD8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«Анапский сельскохозяйственный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A4AD8" w:rsidRDefault="001A4AD8" w:rsidP="0090033C">
            <w:pPr>
              <w:shd w:val="clear" w:color="auto" w:fill="FFFFFF"/>
              <w:rPr>
                <w:sz w:val="24"/>
                <w:szCs w:val="24"/>
              </w:rPr>
            </w:pPr>
            <w:r w:rsidRPr="002C39F6">
              <w:rPr>
                <w:sz w:val="24"/>
                <w:szCs w:val="24"/>
              </w:rPr>
              <w:t>Виноделие</w:t>
            </w:r>
          </w:p>
          <w:p w:rsidR="001A4AD8" w:rsidRPr="00AD6190" w:rsidRDefault="001A4AD8" w:rsidP="0090033C">
            <w:pPr>
              <w:shd w:val="clear" w:color="auto" w:fill="FFFFFF"/>
              <w:rPr>
                <w:sz w:val="10"/>
                <w:szCs w:val="24"/>
              </w:rPr>
            </w:pP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F05415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A4AD8" w:rsidRDefault="001A4AD8" w:rsidP="0090033C">
            <w:pPr>
              <w:shd w:val="clear" w:color="auto" w:fill="FFFFFF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Ландшафтный дизайн</w:t>
            </w:r>
          </w:p>
          <w:p w:rsidR="001A4AD8" w:rsidRPr="00DD3CFF" w:rsidRDefault="001A4AD8" w:rsidP="0090033C">
            <w:pPr>
              <w:shd w:val="clear" w:color="auto" w:fill="FFFFFF"/>
              <w:rPr>
                <w:sz w:val="12"/>
                <w:szCs w:val="24"/>
              </w:rPr>
            </w:pP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F05415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1A4AD8" w:rsidRPr="00F124EB" w:rsidRDefault="001A4AD8" w:rsidP="0090033C">
            <w:pPr>
              <w:shd w:val="clear" w:color="auto" w:fill="FFFFFF"/>
              <w:rPr>
                <w:sz w:val="24"/>
                <w:szCs w:val="24"/>
              </w:rPr>
            </w:pPr>
            <w:r w:rsidRPr="00C2149E">
              <w:rPr>
                <w:sz w:val="24"/>
                <w:szCs w:val="24"/>
              </w:rPr>
              <w:t>Предпринимательство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1" w:type="dxa"/>
          </w:tcPr>
          <w:p w:rsidR="00BD3369" w:rsidRDefault="001A4AD8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«Анапский колледж сферы услуг»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149E">
              <w:rPr>
                <w:sz w:val="24"/>
                <w:szCs w:val="24"/>
              </w:rPr>
              <w:t>Поварское дело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1" w:type="dxa"/>
          </w:tcPr>
          <w:p w:rsidR="00BD3369" w:rsidRDefault="001A4AD8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A4AD8" w:rsidRPr="00F124EB" w:rsidRDefault="001A4AD8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 «Армавирский</w:t>
            </w:r>
            <w:r>
              <w:rPr>
                <w:sz w:val="24"/>
                <w:szCs w:val="24"/>
              </w:rPr>
              <w:t xml:space="preserve"> аграрно-технологический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91D12">
              <w:rPr>
                <w:sz w:val="24"/>
                <w:szCs w:val="24"/>
              </w:rPr>
              <w:t>Сити-Фермерство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1" w:type="dxa"/>
            <w:vMerge w:val="restart"/>
          </w:tcPr>
          <w:p w:rsidR="00BD3369" w:rsidRDefault="001A4AD8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«Армавирский машиностроительный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1A4AD8" w:rsidRDefault="001A4AD8" w:rsidP="004524F9">
            <w:pPr>
              <w:shd w:val="clear" w:color="auto" w:fill="FFFFFF"/>
              <w:rPr>
                <w:sz w:val="24"/>
                <w:szCs w:val="24"/>
              </w:rPr>
            </w:pPr>
            <w:r w:rsidRPr="00E4235A">
              <w:rPr>
                <w:sz w:val="24"/>
                <w:szCs w:val="24"/>
              </w:rPr>
              <w:t xml:space="preserve">Реверсивный инжиниринг </w:t>
            </w:r>
          </w:p>
          <w:p w:rsidR="001A4AD8" w:rsidRPr="004C2919" w:rsidRDefault="001A4AD8" w:rsidP="004524F9">
            <w:pPr>
              <w:shd w:val="clear" w:color="auto" w:fill="FFFFFF"/>
              <w:rPr>
                <w:sz w:val="12"/>
                <w:szCs w:val="24"/>
              </w:rPr>
            </w:pP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F05415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1A4AD8" w:rsidRPr="00F124EB" w:rsidRDefault="001A4AD8" w:rsidP="00CB53F2">
            <w:pPr>
              <w:shd w:val="clear" w:color="auto" w:fill="FFFFFF"/>
              <w:rPr>
                <w:sz w:val="24"/>
                <w:szCs w:val="24"/>
              </w:rPr>
            </w:pPr>
            <w:r w:rsidRPr="00CB53F2">
              <w:rPr>
                <w:sz w:val="24"/>
                <w:szCs w:val="24"/>
              </w:rPr>
              <w:t>Веб-</w:t>
            </w:r>
            <w:r>
              <w:rPr>
                <w:sz w:val="24"/>
                <w:szCs w:val="24"/>
              </w:rPr>
              <w:t>технологии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1" w:type="dxa"/>
            <w:vMerge w:val="restart"/>
          </w:tcPr>
          <w:p w:rsidR="00BD3369" w:rsidRDefault="001A4AD8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A4AD8" w:rsidRPr="00F124EB" w:rsidRDefault="001A4AD8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 «Армавирский механико-технологический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Лабораторный химический анализ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Default="001A4AD8" w:rsidP="001C302F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C302F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EB5A2A" w:rsidRDefault="001A4AD8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3511">
              <w:rPr>
                <w:sz w:val="24"/>
                <w:szCs w:val="24"/>
              </w:rPr>
              <w:t>Туризм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1C302F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C302F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4C2919" w:rsidRDefault="001A4AD8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7475">
              <w:rPr>
                <w:sz w:val="24"/>
                <w:szCs w:val="24"/>
              </w:rPr>
              <w:t>Финансы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1C302F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1" w:type="dxa"/>
          </w:tcPr>
          <w:p w:rsidR="00BD3369" w:rsidRDefault="001A4AD8" w:rsidP="001C302F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1C302F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«Армавирский техникум технологии и сервиса»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C302F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1A4AD8" w:rsidRPr="00F124EB" w:rsidRDefault="001A4AD8" w:rsidP="001C302F">
            <w:pPr>
              <w:shd w:val="clear" w:color="auto" w:fill="FFFFFF"/>
              <w:rPr>
                <w:sz w:val="24"/>
                <w:szCs w:val="24"/>
              </w:rPr>
            </w:pPr>
            <w:r w:rsidRPr="0086180F">
              <w:rPr>
                <w:sz w:val="24"/>
                <w:szCs w:val="24"/>
              </w:rPr>
              <w:t>Парикмахерское искусство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1C302F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1" w:type="dxa"/>
          </w:tcPr>
          <w:p w:rsidR="00BD3369" w:rsidRDefault="001A4AD8" w:rsidP="001C302F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5149D8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5149D8" w:rsidRDefault="001A4AD8" w:rsidP="001C302F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5149D8">
              <w:rPr>
                <w:sz w:val="24"/>
                <w:szCs w:val="24"/>
              </w:rPr>
              <w:t>«Армавирский юридический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5149D8" w:rsidRDefault="001A4AD8" w:rsidP="00CB565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 w:rsidRPr="005149D8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1A4AD8" w:rsidRPr="005149D8" w:rsidRDefault="001A4AD8" w:rsidP="001C302F">
            <w:pPr>
              <w:shd w:val="clear" w:color="auto" w:fill="FFFFFF"/>
              <w:rPr>
                <w:sz w:val="24"/>
                <w:szCs w:val="24"/>
              </w:rPr>
            </w:pPr>
            <w:r w:rsidRPr="001C0FE7">
              <w:rPr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1C302F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1" w:type="dxa"/>
          </w:tcPr>
          <w:p w:rsidR="00BD3369" w:rsidRDefault="001A4AD8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A4AD8" w:rsidRPr="00F124EB" w:rsidRDefault="001A4AD8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 «Брюховецкий аграрный колледж»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CB565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B20B9">
              <w:rPr>
                <w:sz w:val="24"/>
                <w:szCs w:val="24"/>
              </w:rPr>
              <w:t>Эксплуатация сельскохозяйственных машин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1C302F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1" w:type="dxa"/>
            <w:vMerge w:val="restart"/>
          </w:tcPr>
          <w:p w:rsidR="00BD3369" w:rsidRDefault="001A4AD8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A4AD8" w:rsidRDefault="001A4AD8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 «Вознесенский техникум пищевых производств»</w:t>
            </w:r>
          </w:p>
          <w:p w:rsidR="001A4AD8" w:rsidRDefault="001A4AD8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  <w:p w:rsidR="001A4AD8" w:rsidRPr="00F124EB" w:rsidRDefault="001A4AD8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CB565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72629">
              <w:rPr>
                <w:sz w:val="24"/>
                <w:szCs w:val="24"/>
              </w:rPr>
              <w:t>Мясопереработка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1C302F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CB565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4235A">
              <w:rPr>
                <w:sz w:val="24"/>
                <w:szCs w:val="24"/>
              </w:rPr>
              <w:t>Производство молочной продукции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1C302F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CB565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05DB5">
              <w:rPr>
                <w:sz w:val="24"/>
                <w:szCs w:val="24"/>
              </w:rPr>
              <w:t>Холодильная техника и системы кондиционирования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DF6174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DF6174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DF6174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C91BB8" w:rsidRDefault="001A4AD8" w:rsidP="00DF6174">
            <w:pPr>
              <w:shd w:val="clear" w:color="auto" w:fill="FFFFFF" w:themeFill="background1"/>
              <w:rPr>
                <w:sz w:val="24"/>
                <w:szCs w:val="24"/>
                <w:highlight w:val="yellow"/>
              </w:rPr>
            </w:pPr>
            <w:r w:rsidRPr="00172629">
              <w:rPr>
                <w:sz w:val="24"/>
                <w:szCs w:val="24"/>
              </w:rPr>
              <w:t>Монта</w:t>
            </w:r>
            <w:r>
              <w:rPr>
                <w:sz w:val="24"/>
                <w:szCs w:val="24"/>
              </w:rPr>
              <w:t xml:space="preserve">ж </w:t>
            </w:r>
            <w:r w:rsidRPr="00172629">
              <w:rPr>
                <w:sz w:val="24"/>
                <w:szCs w:val="24"/>
              </w:rPr>
              <w:t>и эксплуатация газового оборудования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DF6174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1" w:type="dxa"/>
            <w:vMerge w:val="restart"/>
          </w:tcPr>
          <w:p w:rsidR="00BD3369" w:rsidRDefault="001A4AD8" w:rsidP="00DF6174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DF6174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«Гулькевичский строительный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DF6174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DF6174" w:rsidRDefault="001A4AD8" w:rsidP="00DF6174">
            <w:pPr>
              <w:shd w:val="clear" w:color="auto" w:fill="FFFFFF" w:themeFill="background1"/>
              <w:rPr>
                <w:sz w:val="10"/>
                <w:szCs w:val="24"/>
                <w:highlight w:val="yellow"/>
              </w:rPr>
            </w:pPr>
          </w:p>
          <w:p w:rsidR="001A4AD8" w:rsidRPr="00F124EB" w:rsidRDefault="001A4AD8" w:rsidP="00DF617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75004">
              <w:rPr>
                <w:sz w:val="24"/>
                <w:szCs w:val="24"/>
              </w:rPr>
              <w:t>Сварочные технологии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DF6174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DF6174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DF6174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DF6174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Слесарная работа с металлом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11" w:type="dxa"/>
            <w:vMerge w:val="restart"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«Ейский полипрофильный колледж»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7475">
              <w:rPr>
                <w:sz w:val="24"/>
                <w:szCs w:val="24"/>
              </w:rPr>
              <w:t>Флористика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A7809">
              <w:rPr>
                <w:sz w:val="24"/>
                <w:szCs w:val="24"/>
              </w:rPr>
              <w:t>Обслуживание грузовой техники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11" w:type="dxa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автономное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«Каневской аграрно-технологический колледж»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6180F">
              <w:rPr>
                <w:sz w:val="24"/>
                <w:szCs w:val="24"/>
              </w:rPr>
              <w:t>Окраска автомобиля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11" w:type="dxa"/>
            <w:vMerge w:val="restart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«Кореновский политехнический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1A4AD8" w:rsidRPr="00F124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FA7809">
              <w:rPr>
                <w:sz w:val="24"/>
                <w:szCs w:val="24"/>
              </w:rPr>
              <w:t>Облицовка плиткой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1A4AD8" w:rsidRPr="00F124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A7754B">
              <w:rPr>
                <w:sz w:val="24"/>
                <w:szCs w:val="24"/>
              </w:rPr>
              <w:t>Укладка напольных покрытий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811" w:type="dxa"/>
            <w:vMerge w:val="restart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«Краснодарский архитектурно-строительный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1A4AD8" w:rsidRPr="001C0FE7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1C0FE7">
              <w:rPr>
                <w:sz w:val="24"/>
                <w:szCs w:val="24"/>
              </w:rPr>
              <w:t>Графический дизайн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4C2919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1A4AD8" w:rsidRPr="001C0FE7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1C0FE7">
              <w:rPr>
                <w:sz w:val="24"/>
                <w:szCs w:val="24"/>
              </w:rPr>
              <w:t>Геопространственные технологии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1A4AD8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CB53F2">
              <w:rPr>
                <w:sz w:val="24"/>
                <w:szCs w:val="24"/>
              </w:rPr>
              <w:t>Архитектура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811" w:type="dxa"/>
            <w:vMerge w:val="restart"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«Краснодарский гуманитарно-технологический колледж»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6781A">
              <w:rPr>
                <w:sz w:val="24"/>
                <w:szCs w:val="24"/>
              </w:rPr>
              <w:t>Столярное дело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F50BE">
              <w:rPr>
                <w:sz w:val="24"/>
                <w:szCs w:val="24"/>
              </w:rPr>
              <w:t>Сметное дело</w:t>
            </w:r>
          </w:p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811" w:type="dxa"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«Краснодарский информационно-технологический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C2149E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149E">
              <w:rPr>
                <w:sz w:val="24"/>
                <w:szCs w:val="24"/>
              </w:rPr>
              <w:t>Программные решения для бизнеса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811" w:type="dxa"/>
            <w:vMerge w:val="restart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 «Краснодарский колледж электронного приборостроения»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1A4AD8" w:rsidRPr="006668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бизнес-процессов организаций</w:t>
            </w:r>
          </w:p>
        </w:tc>
      </w:tr>
      <w:tr w:rsidR="001A4AD8" w:rsidRPr="0010405B" w:rsidTr="009B5CB1">
        <w:trPr>
          <w:trHeight w:val="49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4C2919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1A4AD8" w:rsidRPr="00F124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EB5508">
              <w:rPr>
                <w:sz w:val="24"/>
                <w:szCs w:val="24"/>
              </w:rPr>
              <w:t>Корпоративная защита от внутренних угроз информационной безопасности</w:t>
            </w:r>
          </w:p>
        </w:tc>
      </w:tr>
      <w:tr w:rsidR="001A4AD8" w:rsidRPr="0010405B" w:rsidTr="009B5CB1">
        <w:trPr>
          <w:trHeight w:val="301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1A4AD8" w:rsidRDefault="001A4AD8" w:rsidP="004C2919">
            <w:pPr>
              <w:shd w:val="clear" w:color="auto" w:fill="FFFFFF"/>
              <w:rPr>
                <w:sz w:val="2"/>
                <w:szCs w:val="24"/>
                <w:highlight w:val="yellow"/>
              </w:rPr>
            </w:pPr>
            <w:r>
              <w:rPr>
                <w:sz w:val="2"/>
                <w:szCs w:val="24"/>
                <w:highlight w:val="yellow"/>
              </w:rPr>
              <w:t>Элек</w:t>
            </w:r>
          </w:p>
          <w:p w:rsidR="001A4AD8" w:rsidRDefault="001A4AD8" w:rsidP="004C2919">
            <w:pPr>
              <w:shd w:val="clear" w:color="auto" w:fill="FFFFFF"/>
              <w:rPr>
                <w:sz w:val="2"/>
                <w:szCs w:val="24"/>
                <w:highlight w:val="yellow"/>
              </w:rPr>
            </w:pPr>
          </w:p>
          <w:p w:rsidR="001A4AD8" w:rsidRDefault="001A4AD8" w:rsidP="004C2919">
            <w:pPr>
              <w:shd w:val="clear" w:color="auto" w:fill="FFFFFF"/>
              <w:rPr>
                <w:sz w:val="2"/>
                <w:szCs w:val="24"/>
                <w:highlight w:val="yellow"/>
              </w:rPr>
            </w:pPr>
          </w:p>
          <w:p w:rsidR="001A4AD8" w:rsidRDefault="001A4AD8" w:rsidP="004C2919">
            <w:pPr>
              <w:shd w:val="clear" w:color="auto" w:fill="FFFFFF"/>
              <w:rPr>
                <w:sz w:val="2"/>
                <w:szCs w:val="24"/>
                <w:highlight w:val="yellow"/>
              </w:rPr>
            </w:pPr>
          </w:p>
          <w:p w:rsidR="001A4AD8" w:rsidRPr="00DF6174" w:rsidRDefault="001A4AD8" w:rsidP="004C2919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C33755">
              <w:rPr>
                <w:sz w:val="24"/>
                <w:szCs w:val="24"/>
              </w:rPr>
              <w:t>Электроника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1A4AD8" w:rsidRPr="00F124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491D12">
              <w:rPr>
                <w:sz w:val="24"/>
                <w:szCs w:val="24"/>
              </w:rPr>
              <w:t>Сетевое и системное администрирование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11" w:type="dxa"/>
            <w:vMerge w:val="restart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«Краснодарский машиностроительный колледж»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Инженерный дизайн САПР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 w:rsidRPr="001B0958">
              <w:rPr>
                <w:sz w:val="24"/>
                <w:szCs w:val="24"/>
              </w:rPr>
              <w:t>Токарные работы на станках с ЧПУ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E7A43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 w:rsidRPr="00367475">
              <w:rPr>
                <w:sz w:val="24"/>
                <w:szCs w:val="24"/>
              </w:rPr>
              <w:t>Фрезерные работы на станках с ЧПУ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 w:rsidRPr="001C0FE7">
              <w:rPr>
                <w:sz w:val="24"/>
                <w:szCs w:val="24"/>
              </w:rPr>
              <w:t>Добыча нефти и газа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811" w:type="dxa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«Краснодарский монтажный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4C2919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50674">
              <w:rPr>
                <w:sz w:val="24"/>
                <w:szCs w:val="24"/>
              </w:rPr>
              <w:t>Сухое строительство и штукатурные работы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811" w:type="dxa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«Краснодарский педагогический колледж»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C0FE7">
              <w:rPr>
                <w:sz w:val="24"/>
                <w:szCs w:val="24"/>
              </w:rPr>
              <w:t>Дошкольное воспитание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811" w:type="dxa"/>
          </w:tcPr>
          <w:p w:rsidR="00BD3369" w:rsidRDefault="001A4AD8" w:rsidP="00BD336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A4AD8" w:rsidRPr="00F124EB" w:rsidRDefault="001A4AD8" w:rsidP="00BD336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«Краснодарский политехнический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E7A43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50674">
              <w:rPr>
                <w:sz w:val="24"/>
                <w:szCs w:val="24"/>
              </w:rPr>
              <w:t>Технология моды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811" w:type="dxa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«Краснодарский технический колледж»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B20B9">
              <w:rPr>
                <w:sz w:val="24"/>
                <w:szCs w:val="24"/>
              </w:rPr>
              <w:t>Электромонтаж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811" w:type="dxa"/>
            <w:vMerge w:val="restart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«Краснодарский торгово-экономический колледж»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E7A43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B5508">
              <w:rPr>
                <w:sz w:val="24"/>
                <w:szCs w:val="24"/>
              </w:rPr>
              <w:t>Кондитерское дело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E7A43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75004">
              <w:rPr>
                <w:sz w:val="24"/>
                <w:szCs w:val="24"/>
              </w:rPr>
              <w:t>Ресторанный сервис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811" w:type="dxa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«Кропоткинский техникум технологий и железнодорожного транспорта»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E42B7">
              <w:rPr>
                <w:sz w:val="24"/>
                <w:szCs w:val="24"/>
              </w:rPr>
              <w:t>Управление локомотивом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811" w:type="dxa"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индустриально-строительный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B5508">
              <w:rPr>
                <w:sz w:val="24"/>
                <w:szCs w:val="24"/>
              </w:rPr>
              <w:t>Кирпичная кладка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811" w:type="dxa"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технический колледж»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7475">
              <w:rPr>
                <w:sz w:val="24"/>
                <w:szCs w:val="24"/>
              </w:rPr>
              <w:t>Хлебопечение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811" w:type="dxa"/>
            <w:vMerge w:val="restart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автономное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«Лабинский аграрный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B53F2">
              <w:rPr>
                <w:sz w:val="24"/>
                <w:szCs w:val="24"/>
              </w:rPr>
              <w:t>Агрономия</w:t>
            </w:r>
          </w:p>
        </w:tc>
      </w:tr>
      <w:tr w:rsidR="001A4AD8" w:rsidRPr="0010405B" w:rsidTr="009B5CB1">
        <w:trPr>
          <w:trHeight w:val="4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C0FE7">
              <w:rPr>
                <w:sz w:val="24"/>
                <w:szCs w:val="24"/>
              </w:rPr>
              <w:t>Изготовление прототипов</w:t>
            </w:r>
            <w:r>
              <w:rPr>
                <w:sz w:val="24"/>
                <w:szCs w:val="24"/>
              </w:rPr>
              <w:t xml:space="preserve"> (Аддитивное производство)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1A4AD8" w:rsidRPr="00F124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405DB5">
              <w:rPr>
                <w:sz w:val="24"/>
                <w:szCs w:val="24"/>
              </w:rPr>
              <w:t>Эксплуатация беспилотных авиационных систем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811" w:type="dxa"/>
            <w:vMerge w:val="restart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 «Ленинградский социально-педагогический колледж»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44" w:type="dxa"/>
            <w:shd w:val="clear" w:color="auto" w:fill="auto"/>
          </w:tcPr>
          <w:p w:rsidR="001A4AD8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C2149E">
              <w:rPr>
                <w:sz w:val="24"/>
                <w:szCs w:val="24"/>
              </w:rPr>
              <w:t>Преподавание в младших классах</w:t>
            </w:r>
          </w:p>
          <w:p w:rsidR="001A4AD8" w:rsidRPr="00EB5A2A" w:rsidRDefault="001A4AD8" w:rsidP="004C2919">
            <w:pPr>
              <w:shd w:val="clear" w:color="auto" w:fill="FFFFFF"/>
              <w:rPr>
                <w:sz w:val="6"/>
                <w:szCs w:val="24"/>
              </w:rPr>
            </w:pP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:rsidR="001A4AD8" w:rsidRPr="00F124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10201D">
              <w:rPr>
                <w:sz w:val="24"/>
                <w:szCs w:val="24"/>
              </w:rPr>
              <w:t>Интернет вещей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811" w:type="dxa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«Новороссийский колледж радиоэлектронного приборостроения»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E7A43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50674">
              <w:rPr>
                <w:sz w:val="24"/>
                <w:szCs w:val="24"/>
              </w:rPr>
              <w:t>Технологии композитов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811" w:type="dxa"/>
            <w:vMerge w:val="restart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автономное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«Новороссийский колледж строительства и экономики»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E7A43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1A4AD8" w:rsidRPr="00405DB5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405DB5">
              <w:rPr>
                <w:sz w:val="24"/>
                <w:szCs w:val="24"/>
              </w:rPr>
              <w:t>Экспедирование грузов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:rsidR="001A4AD8" w:rsidRPr="00F124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AB20B9">
              <w:rPr>
                <w:sz w:val="24"/>
                <w:szCs w:val="24"/>
              </w:rPr>
              <w:t>Эксплуатация и обслуживание многоквартирного дома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44" w:type="dxa"/>
            <w:shd w:val="clear" w:color="auto" w:fill="auto"/>
          </w:tcPr>
          <w:p w:rsidR="001A4AD8" w:rsidRPr="00F124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CB53F2">
              <w:rPr>
                <w:sz w:val="24"/>
                <w:szCs w:val="24"/>
              </w:rPr>
              <w:t>Банковское дело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tabs>
                <w:tab w:val="left" w:pos="219"/>
              </w:tabs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811" w:type="dxa"/>
            <w:vMerge w:val="restart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 «Пашковский сельскохозяйственный колледж»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B53F2">
              <w:rPr>
                <w:sz w:val="24"/>
                <w:szCs w:val="24"/>
              </w:rPr>
              <w:t>Ветеринария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C0FE7">
              <w:rPr>
                <w:sz w:val="24"/>
                <w:szCs w:val="24"/>
              </w:rPr>
              <w:t>Инженерия космических систем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811" w:type="dxa"/>
            <w:vMerge w:val="restart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«Славянский сельскохозяйственный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B53F2">
              <w:rPr>
                <w:sz w:val="24"/>
                <w:szCs w:val="24"/>
              </w:rPr>
              <w:t>Бухгалтерский учет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4CD7">
              <w:rPr>
                <w:sz w:val="24"/>
                <w:szCs w:val="24"/>
              </w:rPr>
              <w:t>Спасательные работы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C91BB8" w:rsidRDefault="001A4AD8" w:rsidP="004C2919">
            <w:pPr>
              <w:shd w:val="clear" w:color="auto" w:fill="FFFFFF" w:themeFill="background1"/>
              <w:rPr>
                <w:sz w:val="24"/>
                <w:szCs w:val="24"/>
                <w:highlight w:val="yellow"/>
              </w:rPr>
            </w:pPr>
            <w:r w:rsidRPr="00C2149E">
              <w:rPr>
                <w:sz w:val="24"/>
                <w:szCs w:val="24"/>
              </w:rPr>
              <w:t>Пожарная безопасность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811" w:type="dxa"/>
            <w:vMerge w:val="restart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«Славянский электротехнологический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E7A43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72629">
              <w:rPr>
                <w:sz w:val="24"/>
                <w:szCs w:val="24"/>
              </w:rPr>
              <w:t>Малярные и декоративные работы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A7809">
              <w:rPr>
                <w:sz w:val="24"/>
                <w:szCs w:val="24"/>
              </w:rPr>
              <w:t>Обслуживание и ремонт оборудования релейной защиты и автоматики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811" w:type="dxa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«Сочинский колледж поликультурного образования»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B53F2">
              <w:rPr>
                <w:sz w:val="24"/>
                <w:szCs w:val="24"/>
              </w:rPr>
              <w:t>Администрирование отеля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811" w:type="dxa"/>
            <w:vMerge w:val="restart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 «Тихорецкий индустриальный техникум»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E7A43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Кузовной ремонт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1E7A43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6180F">
              <w:rPr>
                <w:sz w:val="24"/>
                <w:szCs w:val="24"/>
              </w:rPr>
              <w:t>Обслуживание тяжелой техники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75004">
              <w:rPr>
                <w:sz w:val="24"/>
                <w:szCs w:val="24"/>
              </w:rPr>
              <w:t>Ремонт и обслуживание легковых автомобилей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4C2919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E42B7">
              <w:rPr>
                <w:sz w:val="24"/>
                <w:szCs w:val="24"/>
              </w:rPr>
              <w:t>Управление автогрейдером</w:t>
            </w:r>
            <w:r w:rsidRPr="00F124EB">
              <w:rPr>
                <w:sz w:val="24"/>
                <w:szCs w:val="24"/>
              </w:rPr>
              <w:t xml:space="preserve"> 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1A4AD8" w:rsidP="004C2919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E42B7">
              <w:rPr>
                <w:sz w:val="24"/>
                <w:szCs w:val="24"/>
              </w:rPr>
              <w:t>Управление бульдозером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047CA">
              <w:rPr>
                <w:sz w:val="24"/>
                <w:szCs w:val="24"/>
              </w:rPr>
              <w:t>Управление фронтальным погрузчиком</w:t>
            </w:r>
            <w:r w:rsidRPr="00F124EB">
              <w:rPr>
                <w:sz w:val="24"/>
                <w:szCs w:val="24"/>
              </w:rPr>
              <w:t xml:space="preserve"> 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124EB" w:rsidRDefault="001A4AD8" w:rsidP="001E7A43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4AD8" w:rsidRPr="00F124EB" w:rsidRDefault="001A4AD8" w:rsidP="004C2919">
            <w:pPr>
              <w:shd w:val="clear" w:color="auto" w:fill="FFFFFF" w:themeFill="background1"/>
              <w:ind w:right="-108"/>
              <w:rPr>
                <w:sz w:val="24"/>
                <w:szCs w:val="24"/>
              </w:rPr>
            </w:pPr>
            <w:r w:rsidRPr="003047CA">
              <w:rPr>
                <w:sz w:val="24"/>
                <w:szCs w:val="24"/>
              </w:rPr>
              <w:t>Управление экскаватором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811" w:type="dxa"/>
            <w:vMerge w:val="restart"/>
          </w:tcPr>
          <w:p w:rsidR="00BD3369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 «Туапсинский социально-педагогический колледж»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Pr="00F05415" w:rsidRDefault="00BD3369" w:rsidP="004C2919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A4AD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A4AD8" w:rsidRPr="00EB5A2A" w:rsidRDefault="001A4AD8" w:rsidP="004C2919">
            <w:pPr>
              <w:shd w:val="clear" w:color="auto" w:fill="FFFFFF"/>
              <w:rPr>
                <w:sz w:val="2"/>
                <w:szCs w:val="24"/>
                <w:highlight w:val="yellow"/>
              </w:rPr>
            </w:pPr>
          </w:p>
          <w:p w:rsidR="001A4AD8" w:rsidRPr="00F124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E53BD4">
              <w:rPr>
                <w:sz w:val="24"/>
                <w:szCs w:val="24"/>
              </w:rPr>
              <w:t>Выпечка осетинских пирогов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Default="001A4AD8" w:rsidP="001E7A43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44" w:type="dxa"/>
            <w:shd w:val="clear" w:color="auto" w:fill="auto"/>
          </w:tcPr>
          <w:p w:rsidR="00EB5A2A" w:rsidRPr="00F124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C33755">
              <w:rPr>
                <w:sz w:val="24"/>
                <w:szCs w:val="24"/>
              </w:rPr>
              <w:t>Эстетическая косметология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 w:val="restart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37</w:t>
            </w:r>
          </w:p>
        </w:tc>
        <w:tc>
          <w:tcPr>
            <w:tcW w:w="5811" w:type="dxa"/>
            <w:vMerge w:val="restart"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Тихорецкий техникум железнодорожного транспорта- филиал ФГБОУ ВО РГУПС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Default="001A4AD8" w:rsidP="001E7A43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4" w:type="dxa"/>
            <w:shd w:val="clear" w:color="auto" w:fill="auto"/>
          </w:tcPr>
          <w:p w:rsidR="001A4AD8" w:rsidRPr="00F124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EB5508">
              <w:rPr>
                <w:sz w:val="24"/>
                <w:szCs w:val="24"/>
              </w:rPr>
              <w:t>Контроль состояния ж/д пути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Merge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Default="001A4AD8" w:rsidP="001E7A43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4" w:type="dxa"/>
            <w:shd w:val="clear" w:color="auto" w:fill="auto"/>
          </w:tcPr>
          <w:p w:rsidR="001A4AD8" w:rsidRPr="00F124EB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FB558E">
              <w:rPr>
                <w:sz w:val="24"/>
                <w:szCs w:val="24"/>
              </w:rPr>
              <w:t>Управлен</w:t>
            </w:r>
            <w:r>
              <w:rPr>
                <w:sz w:val="24"/>
                <w:szCs w:val="24"/>
              </w:rPr>
              <w:t>ие перевозочным процессом на ж/д</w:t>
            </w:r>
            <w:r w:rsidRPr="00FB558E">
              <w:rPr>
                <w:sz w:val="24"/>
                <w:szCs w:val="24"/>
              </w:rPr>
              <w:t xml:space="preserve"> транспорте</w:t>
            </w:r>
          </w:p>
        </w:tc>
      </w:tr>
      <w:tr w:rsidR="001A4AD8" w:rsidRPr="0010405B" w:rsidTr="009B5CB1">
        <w:trPr>
          <w:trHeight w:val="113"/>
        </w:trPr>
        <w:tc>
          <w:tcPr>
            <w:tcW w:w="568" w:type="dxa"/>
            <w:vAlign w:val="center"/>
          </w:tcPr>
          <w:p w:rsidR="001A4AD8" w:rsidRPr="0010405B" w:rsidRDefault="001A4AD8" w:rsidP="004C2919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38</w:t>
            </w:r>
          </w:p>
        </w:tc>
        <w:tc>
          <w:tcPr>
            <w:tcW w:w="5811" w:type="dxa"/>
          </w:tcPr>
          <w:p w:rsidR="001A4AD8" w:rsidRPr="00F124EB" w:rsidRDefault="001A4AD8" w:rsidP="004C2919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9 г. Лабинск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4AD8" w:rsidRDefault="001A4AD8" w:rsidP="001E7A43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44" w:type="dxa"/>
            <w:shd w:val="clear" w:color="auto" w:fill="auto"/>
          </w:tcPr>
          <w:p w:rsidR="001A4AD8" w:rsidRPr="0066781A" w:rsidRDefault="001A4AD8" w:rsidP="004C2919">
            <w:pPr>
              <w:shd w:val="clear" w:color="auto" w:fill="FFFFFF"/>
              <w:rPr>
                <w:sz w:val="24"/>
                <w:szCs w:val="24"/>
              </w:rPr>
            </w:pPr>
            <w:r w:rsidRPr="0066781A">
              <w:rPr>
                <w:sz w:val="24"/>
                <w:szCs w:val="24"/>
              </w:rPr>
              <w:t xml:space="preserve">Структурированные  кабельные системы </w:t>
            </w:r>
            <w:r w:rsidR="00EB5A2A">
              <w:rPr>
                <w:sz w:val="24"/>
                <w:szCs w:val="24"/>
              </w:rPr>
              <w:t>ЮНИОРЫ от 14 лет</w:t>
            </w:r>
          </w:p>
        </w:tc>
      </w:tr>
    </w:tbl>
    <w:p w:rsidR="001923E4" w:rsidRDefault="001923E4" w:rsidP="00BD3369">
      <w:pPr>
        <w:shd w:val="clear" w:color="auto" w:fill="FFFFFF"/>
        <w:jc w:val="both"/>
        <w:rPr>
          <w:sz w:val="4"/>
        </w:rPr>
      </w:pPr>
    </w:p>
    <w:p w:rsidR="00FB27DA" w:rsidRDefault="00FB27DA" w:rsidP="00BD3369">
      <w:pPr>
        <w:shd w:val="clear" w:color="auto" w:fill="FFFFFF"/>
        <w:jc w:val="both"/>
        <w:rPr>
          <w:sz w:val="4"/>
        </w:rPr>
      </w:pPr>
    </w:p>
    <w:p w:rsidR="00EB5A2A" w:rsidRDefault="00EB5A2A" w:rsidP="00EB5A2A"/>
    <w:p w:rsidR="00EB5A2A" w:rsidRDefault="00EB5A2A" w:rsidP="00EB5A2A"/>
    <w:p w:rsidR="00EB5A2A" w:rsidRDefault="00EB5A2A" w:rsidP="00EB5A2A"/>
    <w:p w:rsidR="00EB5A2A" w:rsidRDefault="00EB5A2A" w:rsidP="00EB5A2A"/>
    <w:p w:rsidR="00EB5A2A" w:rsidRDefault="00EB5A2A" w:rsidP="00EB5A2A"/>
    <w:p w:rsidR="00EB5A2A" w:rsidRDefault="00EB5A2A" w:rsidP="00EB5A2A"/>
    <w:p w:rsidR="00EB5A2A" w:rsidRDefault="00EB5A2A" w:rsidP="00EB5A2A"/>
    <w:p w:rsidR="00EB5A2A" w:rsidRDefault="00EB5A2A" w:rsidP="00EB5A2A"/>
    <w:p w:rsidR="00EB5A2A" w:rsidRDefault="00EB5A2A" w:rsidP="00EB5A2A"/>
    <w:p w:rsidR="00EB5A2A" w:rsidRDefault="00EB5A2A" w:rsidP="00EB5A2A"/>
    <w:p w:rsidR="00EB5A2A" w:rsidRDefault="00EB5A2A" w:rsidP="00EB5A2A"/>
    <w:p w:rsidR="00EB5A2A" w:rsidRDefault="00EB5A2A" w:rsidP="00EB5A2A">
      <w:r>
        <w:t>Исп. Словцова Г.А.</w:t>
      </w:r>
    </w:p>
    <w:p w:rsidR="00FB27DA" w:rsidRPr="00FB27DA" w:rsidRDefault="00B05943" w:rsidP="00BD3369">
      <w:pPr>
        <w:shd w:val="clear" w:color="auto" w:fill="FFFFFF"/>
        <w:jc w:val="both"/>
      </w:pPr>
      <w:r>
        <w:t>8(988)240-50-39</w:t>
      </w:r>
    </w:p>
    <w:sectPr w:rsidR="00FB27DA" w:rsidRPr="00FB27DA" w:rsidSect="0092042C">
      <w:pgSz w:w="11906" w:h="16838"/>
      <w:pgMar w:top="284" w:right="991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548" w:rsidRDefault="00473548" w:rsidP="00244318">
      <w:r>
        <w:separator/>
      </w:r>
    </w:p>
  </w:endnote>
  <w:endnote w:type="continuationSeparator" w:id="0">
    <w:p w:rsidR="00473548" w:rsidRDefault="00473548" w:rsidP="0024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548" w:rsidRDefault="00473548" w:rsidP="00244318">
      <w:r>
        <w:separator/>
      </w:r>
    </w:p>
  </w:footnote>
  <w:footnote w:type="continuationSeparator" w:id="0">
    <w:p w:rsidR="00473548" w:rsidRDefault="00473548" w:rsidP="00244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E23"/>
    <w:multiLevelType w:val="hybridMultilevel"/>
    <w:tmpl w:val="CCDA6B12"/>
    <w:lvl w:ilvl="0" w:tplc="6BCE1BA4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198702E3"/>
    <w:multiLevelType w:val="hybridMultilevel"/>
    <w:tmpl w:val="EA266D1E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19AE5833"/>
    <w:multiLevelType w:val="hybridMultilevel"/>
    <w:tmpl w:val="BFF6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48CC"/>
    <w:multiLevelType w:val="hybridMultilevel"/>
    <w:tmpl w:val="EDE2C1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B50781B"/>
    <w:multiLevelType w:val="hybridMultilevel"/>
    <w:tmpl w:val="E72E5852"/>
    <w:lvl w:ilvl="0" w:tplc="4404C4B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5265EA8"/>
    <w:multiLevelType w:val="hybridMultilevel"/>
    <w:tmpl w:val="33B61CFA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29276BB1"/>
    <w:multiLevelType w:val="hybridMultilevel"/>
    <w:tmpl w:val="8AC8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ED65BE"/>
    <w:multiLevelType w:val="hybridMultilevel"/>
    <w:tmpl w:val="3D845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066F4"/>
    <w:multiLevelType w:val="hybridMultilevel"/>
    <w:tmpl w:val="BD3072B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32A0E"/>
    <w:multiLevelType w:val="hybridMultilevel"/>
    <w:tmpl w:val="1EB8C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A3798"/>
    <w:multiLevelType w:val="hybridMultilevel"/>
    <w:tmpl w:val="1B284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50B03"/>
    <w:multiLevelType w:val="hybridMultilevel"/>
    <w:tmpl w:val="2D58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93AE1"/>
    <w:multiLevelType w:val="hybridMultilevel"/>
    <w:tmpl w:val="04C69D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64502"/>
    <w:multiLevelType w:val="hybridMultilevel"/>
    <w:tmpl w:val="47FC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67B83"/>
    <w:multiLevelType w:val="hybridMultilevel"/>
    <w:tmpl w:val="268A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685932">
    <w:abstractNumId w:val="4"/>
  </w:num>
  <w:num w:numId="2" w16cid:durableId="1284314482">
    <w:abstractNumId w:val="7"/>
  </w:num>
  <w:num w:numId="3" w16cid:durableId="409425931">
    <w:abstractNumId w:val="14"/>
  </w:num>
  <w:num w:numId="4" w16cid:durableId="986864469">
    <w:abstractNumId w:val="6"/>
  </w:num>
  <w:num w:numId="5" w16cid:durableId="1351957400">
    <w:abstractNumId w:val="5"/>
  </w:num>
  <w:num w:numId="6" w16cid:durableId="259610355">
    <w:abstractNumId w:val="0"/>
  </w:num>
  <w:num w:numId="7" w16cid:durableId="814488909">
    <w:abstractNumId w:val="13"/>
  </w:num>
  <w:num w:numId="8" w16cid:durableId="1051154258">
    <w:abstractNumId w:val="11"/>
  </w:num>
  <w:num w:numId="9" w16cid:durableId="693851092">
    <w:abstractNumId w:val="2"/>
  </w:num>
  <w:num w:numId="10" w16cid:durableId="1222400906">
    <w:abstractNumId w:val="12"/>
  </w:num>
  <w:num w:numId="11" w16cid:durableId="2125466410">
    <w:abstractNumId w:val="1"/>
  </w:num>
  <w:num w:numId="12" w16cid:durableId="1842231587">
    <w:abstractNumId w:val="9"/>
  </w:num>
  <w:num w:numId="13" w16cid:durableId="1244338710">
    <w:abstractNumId w:val="8"/>
  </w:num>
  <w:num w:numId="14" w16cid:durableId="831138403">
    <w:abstractNumId w:val="3"/>
  </w:num>
  <w:num w:numId="15" w16cid:durableId="10318794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07"/>
    <w:rsid w:val="0000260A"/>
    <w:rsid w:val="00011609"/>
    <w:rsid w:val="000206A3"/>
    <w:rsid w:val="0004159F"/>
    <w:rsid w:val="00051B69"/>
    <w:rsid w:val="000560CC"/>
    <w:rsid w:val="00057B57"/>
    <w:rsid w:val="00061E2A"/>
    <w:rsid w:val="0007018D"/>
    <w:rsid w:val="00074595"/>
    <w:rsid w:val="00086A7F"/>
    <w:rsid w:val="00093920"/>
    <w:rsid w:val="000E2160"/>
    <w:rsid w:val="000E3B6B"/>
    <w:rsid w:val="000E64D0"/>
    <w:rsid w:val="000F62D9"/>
    <w:rsid w:val="0010201D"/>
    <w:rsid w:val="00111234"/>
    <w:rsid w:val="00120B94"/>
    <w:rsid w:val="00125687"/>
    <w:rsid w:val="00131DD8"/>
    <w:rsid w:val="001352C1"/>
    <w:rsid w:val="001401DD"/>
    <w:rsid w:val="0014085C"/>
    <w:rsid w:val="00145671"/>
    <w:rsid w:val="00156315"/>
    <w:rsid w:val="00165307"/>
    <w:rsid w:val="00172629"/>
    <w:rsid w:val="0017297F"/>
    <w:rsid w:val="001923E4"/>
    <w:rsid w:val="001A4AD8"/>
    <w:rsid w:val="001A6266"/>
    <w:rsid w:val="001A7432"/>
    <w:rsid w:val="001B0958"/>
    <w:rsid w:val="001B61FB"/>
    <w:rsid w:val="001C0FE7"/>
    <w:rsid w:val="001C20B1"/>
    <w:rsid w:val="001C302F"/>
    <w:rsid w:val="001D509C"/>
    <w:rsid w:val="001E78AD"/>
    <w:rsid w:val="001E7A43"/>
    <w:rsid w:val="001F7381"/>
    <w:rsid w:val="00202D82"/>
    <w:rsid w:val="00207EC2"/>
    <w:rsid w:val="002226D6"/>
    <w:rsid w:val="00244318"/>
    <w:rsid w:val="00255113"/>
    <w:rsid w:val="00263C3F"/>
    <w:rsid w:val="00281254"/>
    <w:rsid w:val="002B16E4"/>
    <w:rsid w:val="002C39F6"/>
    <w:rsid w:val="002C49F1"/>
    <w:rsid w:val="002F45AF"/>
    <w:rsid w:val="002F6F1E"/>
    <w:rsid w:val="003047CA"/>
    <w:rsid w:val="00322684"/>
    <w:rsid w:val="003519A5"/>
    <w:rsid w:val="00353E87"/>
    <w:rsid w:val="00367475"/>
    <w:rsid w:val="0037610C"/>
    <w:rsid w:val="00391D97"/>
    <w:rsid w:val="003943AB"/>
    <w:rsid w:val="003B46D8"/>
    <w:rsid w:val="003D21DD"/>
    <w:rsid w:val="003E2C2C"/>
    <w:rsid w:val="003E42B7"/>
    <w:rsid w:val="003F7E81"/>
    <w:rsid w:val="00402349"/>
    <w:rsid w:val="00405DB5"/>
    <w:rsid w:val="004109B3"/>
    <w:rsid w:val="00411571"/>
    <w:rsid w:val="004216AE"/>
    <w:rsid w:val="004232CD"/>
    <w:rsid w:val="004524F9"/>
    <w:rsid w:val="00460BC0"/>
    <w:rsid w:val="0046321F"/>
    <w:rsid w:val="00473548"/>
    <w:rsid w:val="004801D8"/>
    <w:rsid w:val="00482F9D"/>
    <w:rsid w:val="00491D12"/>
    <w:rsid w:val="00494806"/>
    <w:rsid w:val="004A2DE0"/>
    <w:rsid w:val="004B0194"/>
    <w:rsid w:val="004C2919"/>
    <w:rsid w:val="004C4BEE"/>
    <w:rsid w:val="004C55F5"/>
    <w:rsid w:val="004D7A01"/>
    <w:rsid w:val="004E125C"/>
    <w:rsid w:val="004E39DE"/>
    <w:rsid w:val="004E7509"/>
    <w:rsid w:val="004F3158"/>
    <w:rsid w:val="004F325C"/>
    <w:rsid w:val="005028C6"/>
    <w:rsid w:val="005051A1"/>
    <w:rsid w:val="005105EF"/>
    <w:rsid w:val="0051106B"/>
    <w:rsid w:val="0051188B"/>
    <w:rsid w:val="005149D8"/>
    <w:rsid w:val="00517C1B"/>
    <w:rsid w:val="005327E4"/>
    <w:rsid w:val="00543863"/>
    <w:rsid w:val="00544078"/>
    <w:rsid w:val="00547728"/>
    <w:rsid w:val="005600C9"/>
    <w:rsid w:val="005804D7"/>
    <w:rsid w:val="0058558A"/>
    <w:rsid w:val="00591B6B"/>
    <w:rsid w:val="005A587E"/>
    <w:rsid w:val="005B0969"/>
    <w:rsid w:val="005D014D"/>
    <w:rsid w:val="0060400F"/>
    <w:rsid w:val="00610F4D"/>
    <w:rsid w:val="0061447C"/>
    <w:rsid w:val="00616A38"/>
    <w:rsid w:val="0065105D"/>
    <w:rsid w:val="0065386C"/>
    <w:rsid w:val="00665684"/>
    <w:rsid w:val="006668EB"/>
    <w:rsid w:val="0066781A"/>
    <w:rsid w:val="006723E9"/>
    <w:rsid w:val="00691B79"/>
    <w:rsid w:val="0069240C"/>
    <w:rsid w:val="006B24C1"/>
    <w:rsid w:val="006E42C6"/>
    <w:rsid w:val="006E7D56"/>
    <w:rsid w:val="006F50BE"/>
    <w:rsid w:val="006F7F08"/>
    <w:rsid w:val="00721469"/>
    <w:rsid w:val="00726C03"/>
    <w:rsid w:val="0073545C"/>
    <w:rsid w:val="00745195"/>
    <w:rsid w:val="00745543"/>
    <w:rsid w:val="00747FBA"/>
    <w:rsid w:val="00752983"/>
    <w:rsid w:val="007770F0"/>
    <w:rsid w:val="00797DE0"/>
    <w:rsid w:val="007A686D"/>
    <w:rsid w:val="007C548E"/>
    <w:rsid w:val="007C58D3"/>
    <w:rsid w:val="007F2AB9"/>
    <w:rsid w:val="007F5F66"/>
    <w:rsid w:val="00801577"/>
    <w:rsid w:val="00832C39"/>
    <w:rsid w:val="00842E3C"/>
    <w:rsid w:val="00844B3F"/>
    <w:rsid w:val="00846192"/>
    <w:rsid w:val="00851921"/>
    <w:rsid w:val="0086180F"/>
    <w:rsid w:val="00881C60"/>
    <w:rsid w:val="008B665A"/>
    <w:rsid w:val="008C0D6A"/>
    <w:rsid w:val="008C366D"/>
    <w:rsid w:val="008C5DA5"/>
    <w:rsid w:val="008D2377"/>
    <w:rsid w:val="008E44FA"/>
    <w:rsid w:val="008F4B3F"/>
    <w:rsid w:val="0090033C"/>
    <w:rsid w:val="00904CD7"/>
    <w:rsid w:val="0092042C"/>
    <w:rsid w:val="00930490"/>
    <w:rsid w:val="00937F38"/>
    <w:rsid w:val="0094240B"/>
    <w:rsid w:val="00944132"/>
    <w:rsid w:val="009554FC"/>
    <w:rsid w:val="00955690"/>
    <w:rsid w:val="0096047E"/>
    <w:rsid w:val="0097445E"/>
    <w:rsid w:val="0098186B"/>
    <w:rsid w:val="00982B09"/>
    <w:rsid w:val="009B2187"/>
    <w:rsid w:val="009B5CB1"/>
    <w:rsid w:val="009B6A32"/>
    <w:rsid w:val="009C1CB9"/>
    <w:rsid w:val="009D64EF"/>
    <w:rsid w:val="009E10FD"/>
    <w:rsid w:val="009E793B"/>
    <w:rsid w:val="009F7A9E"/>
    <w:rsid w:val="00A11D80"/>
    <w:rsid w:val="00A1259D"/>
    <w:rsid w:val="00A214E7"/>
    <w:rsid w:val="00A22E30"/>
    <w:rsid w:val="00A249AC"/>
    <w:rsid w:val="00A461CC"/>
    <w:rsid w:val="00A70334"/>
    <w:rsid w:val="00A72702"/>
    <w:rsid w:val="00A729DA"/>
    <w:rsid w:val="00A74489"/>
    <w:rsid w:val="00A76E79"/>
    <w:rsid w:val="00A7754B"/>
    <w:rsid w:val="00AB10AD"/>
    <w:rsid w:val="00AB20B9"/>
    <w:rsid w:val="00AB7B73"/>
    <w:rsid w:val="00AD6071"/>
    <w:rsid w:val="00AD6190"/>
    <w:rsid w:val="00AE1127"/>
    <w:rsid w:val="00AE19DE"/>
    <w:rsid w:val="00AF6F4A"/>
    <w:rsid w:val="00AF77B9"/>
    <w:rsid w:val="00B0269A"/>
    <w:rsid w:val="00B05943"/>
    <w:rsid w:val="00B23F84"/>
    <w:rsid w:val="00B317B7"/>
    <w:rsid w:val="00B34A85"/>
    <w:rsid w:val="00B84B26"/>
    <w:rsid w:val="00B90F08"/>
    <w:rsid w:val="00B94A79"/>
    <w:rsid w:val="00BA4B07"/>
    <w:rsid w:val="00BC2803"/>
    <w:rsid w:val="00BC42DC"/>
    <w:rsid w:val="00BC4842"/>
    <w:rsid w:val="00BC71CD"/>
    <w:rsid w:val="00BD3369"/>
    <w:rsid w:val="00BD6B9D"/>
    <w:rsid w:val="00BF3A9A"/>
    <w:rsid w:val="00BF654B"/>
    <w:rsid w:val="00C05292"/>
    <w:rsid w:val="00C17E47"/>
    <w:rsid w:val="00C2149E"/>
    <w:rsid w:val="00C321E3"/>
    <w:rsid w:val="00C32BBF"/>
    <w:rsid w:val="00C33755"/>
    <w:rsid w:val="00C44B8A"/>
    <w:rsid w:val="00C75004"/>
    <w:rsid w:val="00C83511"/>
    <w:rsid w:val="00C83E6A"/>
    <w:rsid w:val="00C85910"/>
    <w:rsid w:val="00C91484"/>
    <w:rsid w:val="00C91BB8"/>
    <w:rsid w:val="00C924F2"/>
    <w:rsid w:val="00C93719"/>
    <w:rsid w:val="00C945EB"/>
    <w:rsid w:val="00C95252"/>
    <w:rsid w:val="00CA601D"/>
    <w:rsid w:val="00CB1CFD"/>
    <w:rsid w:val="00CB53F2"/>
    <w:rsid w:val="00CB5652"/>
    <w:rsid w:val="00CB5FD2"/>
    <w:rsid w:val="00CC5603"/>
    <w:rsid w:val="00CD4064"/>
    <w:rsid w:val="00CF5FF1"/>
    <w:rsid w:val="00D1158D"/>
    <w:rsid w:val="00D43987"/>
    <w:rsid w:val="00D72736"/>
    <w:rsid w:val="00D9308F"/>
    <w:rsid w:val="00DB0DE1"/>
    <w:rsid w:val="00DB2A65"/>
    <w:rsid w:val="00DB7D09"/>
    <w:rsid w:val="00DD3CFF"/>
    <w:rsid w:val="00DD54A9"/>
    <w:rsid w:val="00DD736F"/>
    <w:rsid w:val="00DD7956"/>
    <w:rsid w:val="00DF6174"/>
    <w:rsid w:val="00E04262"/>
    <w:rsid w:val="00E043CB"/>
    <w:rsid w:val="00E31169"/>
    <w:rsid w:val="00E321FD"/>
    <w:rsid w:val="00E4235A"/>
    <w:rsid w:val="00E50674"/>
    <w:rsid w:val="00E53BD4"/>
    <w:rsid w:val="00E53E29"/>
    <w:rsid w:val="00E572F0"/>
    <w:rsid w:val="00E57DD9"/>
    <w:rsid w:val="00E62371"/>
    <w:rsid w:val="00E66E4F"/>
    <w:rsid w:val="00E71CE0"/>
    <w:rsid w:val="00E72791"/>
    <w:rsid w:val="00E7591C"/>
    <w:rsid w:val="00EB5508"/>
    <w:rsid w:val="00EB5A2A"/>
    <w:rsid w:val="00EB6638"/>
    <w:rsid w:val="00EC2550"/>
    <w:rsid w:val="00ED067A"/>
    <w:rsid w:val="00EE0BB5"/>
    <w:rsid w:val="00EF33BA"/>
    <w:rsid w:val="00F01505"/>
    <w:rsid w:val="00F05415"/>
    <w:rsid w:val="00F07ABF"/>
    <w:rsid w:val="00F121FC"/>
    <w:rsid w:val="00F124EB"/>
    <w:rsid w:val="00F24D46"/>
    <w:rsid w:val="00F41A76"/>
    <w:rsid w:val="00F5246A"/>
    <w:rsid w:val="00F70610"/>
    <w:rsid w:val="00F71058"/>
    <w:rsid w:val="00F866DF"/>
    <w:rsid w:val="00F92E8B"/>
    <w:rsid w:val="00FA3ECA"/>
    <w:rsid w:val="00FA7809"/>
    <w:rsid w:val="00FB27DA"/>
    <w:rsid w:val="00FB2B7F"/>
    <w:rsid w:val="00FB558E"/>
    <w:rsid w:val="00FB5660"/>
    <w:rsid w:val="00FC43EA"/>
    <w:rsid w:val="00FC7411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BFD43F-1A54-49ED-9D8A-41003978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F738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25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F5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43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443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43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F73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66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6D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E53E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3E2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01160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616A3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16A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140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E2C9-B573-4C66-90A7-F5600C24CC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320-21</dc:creator>
  <cp:lastModifiedBy>Гость</cp:lastModifiedBy>
  <cp:revision>2</cp:revision>
  <cp:lastPrinted>2023-03-01T07:40:00Z</cp:lastPrinted>
  <dcterms:created xsi:type="dcterms:W3CDTF">2023-03-07T06:56:00Z</dcterms:created>
  <dcterms:modified xsi:type="dcterms:W3CDTF">2023-03-07T06:56:00Z</dcterms:modified>
</cp:coreProperties>
</file>