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3FCD" w14:textId="77777777" w:rsidR="00A67174" w:rsidRPr="00216361" w:rsidRDefault="00A67174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C8EB6" w14:textId="77777777" w:rsidR="00A67174" w:rsidRPr="00216361" w:rsidRDefault="00A67174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BBC40A" w14:textId="77777777" w:rsidR="00A67174" w:rsidRPr="00216361" w:rsidRDefault="00A67174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5CB171" w14:textId="77777777" w:rsidR="00A67174" w:rsidRPr="00216361" w:rsidRDefault="00A67174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EE8E" w14:textId="77777777" w:rsidR="00B17D57" w:rsidRPr="00216361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 xml:space="preserve"> КОНКУРСНОЕ ЗАДАНИЕ</w:t>
      </w:r>
    </w:p>
    <w:p w14:paraId="7034B029" w14:textId="3A17C892" w:rsidR="00707F9E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 xml:space="preserve">ДЛЯ </w:t>
      </w:r>
      <w:r w:rsidR="00707F9E">
        <w:rPr>
          <w:rFonts w:ascii="Times New Roman" w:hAnsi="Times New Roman"/>
          <w:b/>
          <w:sz w:val="28"/>
          <w:szCs w:val="28"/>
          <w:lang w:val="en-US"/>
        </w:rPr>
        <w:t>VII</w:t>
      </w:r>
      <w:r w:rsidR="00707F9E" w:rsidRPr="00707F9E">
        <w:rPr>
          <w:rFonts w:ascii="Times New Roman" w:hAnsi="Times New Roman"/>
          <w:b/>
          <w:sz w:val="28"/>
          <w:szCs w:val="28"/>
        </w:rPr>
        <w:t xml:space="preserve"> </w:t>
      </w:r>
      <w:r w:rsidR="00BF4597">
        <w:rPr>
          <w:rFonts w:ascii="Times New Roman" w:hAnsi="Times New Roman"/>
          <w:b/>
          <w:sz w:val="28"/>
          <w:szCs w:val="28"/>
        </w:rPr>
        <w:t xml:space="preserve">ОТКРЫТОГО </w:t>
      </w:r>
      <w:bookmarkStart w:id="0" w:name="_GoBack"/>
      <w:bookmarkEnd w:id="0"/>
      <w:r w:rsidR="00707F9E">
        <w:rPr>
          <w:rFonts w:ascii="Times New Roman" w:hAnsi="Times New Roman"/>
          <w:b/>
          <w:sz w:val="28"/>
          <w:szCs w:val="28"/>
        </w:rPr>
        <w:t xml:space="preserve">РЕГИОНАЛЬНОГО ЧЕМПИОНАТА </w:t>
      </w:r>
    </w:p>
    <w:p w14:paraId="3A53E84B" w14:textId="390C52B4" w:rsidR="00B17D57" w:rsidRPr="00216361" w:rsidRDefault="00707F9E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r w:rsidR="00B17D57" w:rsidRPr="00216361">
        <w:rPr>
          <w:rFonts w:ascii="Times New Roman" w:hAnsi="Times New Roman"/>
          <w:b/>
          <w:sz w:val="28"/>
          <w:szCs w:val="28"/>
        </w:rPr>
        <w:t>.</w:t>
      </w:r>
    </w:p>
    <w:p w14:paraId="40034E9A" w14:textId="77777777" w:rsidR="00B17D57" w:rsidRPr="00216361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>Компетенция Е53 «Эксплуатация сельскохозяйственных машин»</w:t>
      </w:r>
    </w:p>
    <w:p w14:paraId="59EB3D1D" w14:textId="77777777" w:rsidR="00B17D57" w:rsidRPr="00216361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>Для основной возрастной категории 16-22года</w:t>
      </w:r>
    </w:p>
    <w:p w14:paraId="30947334" w14:textId="77777777" w:rsidR="00B17D57" w:rsidRPr="00216361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145A6C" w14:textId="77777777" w:rsidR="00B17D57" w:rsidRPr="00216361" w:rsidRDefault="00B17D57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DDB47C" w14:textId="77777777" w:rsidR="006151AB" w:rsidRPr="00216361" w:rsidRDefault="006151AB" w:rsidP="00216361">
      <w:pPr>
        <w:spacing w:after="0"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216361">
        <w:rPr>
          <w:rFonts w:ascii="Times New Roman" w:hAnsi="Times New Roman"/>
          <w:i/>
          <w:noProof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562207975"/>
      </w:sdtPr>
      <w:sdtEndPr>
        <w:rPr>
          <w:b/>
          <w:bCs/>
        </w:rPr>
      </w:sdtEndPr>
      <w:sdtContent>
        <w:p w14:paraId="1961A4F5" w14:textId="77777777" w:rsidR="00AE1B88" w:rsidRPr="00216361" w:rsidRDefault="00AE1B88" w:rsidP="00216361">
          <w:pPr>
            <w:pStyle w:val="af4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52020F6A" w14:textId="77777777" w:rsidR="0083696F" w:rsidRPr="00216361" w:rsidRDefault="00681768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r w:rsidRPr="00216361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begin"/>
          </w:r>
          <w:r w:rsidR="00AE1B88" w:rsidRPr="00216361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instrText xml:space="preserve"> TOC \o "1-1" \h \z \u </w:instrText>
          </w:r>
          <w:r w:rsidRPr="00216361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separate"/>
          </w:r>
          <w:hyperlink w:anchor="_Toc66870131" w:history="1">
            <w:r w:rsidR="0083696F" w:rsidRPr="00216361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1.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Форма участия в конкурсе</w:t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: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_Toc66870131 \h </w:instrText>
            </w:r>
            <w:r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62921" w14:textId="77777777" w:rsidR="0083696F" w:rsidRPr="00216361" w:rsidRDefault="00001974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2" w:history="1">
            <w:r w:rsidR="0083696F" w:rsidRPr="00216361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2.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Общее время на выполнение задания: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_Toc66870132 \h </w:instrTex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34A5BD" w14:textId="77777777" w:rsidR="0083696F" w:rsidRPr="00216361" w:rsidRDefault="00001974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3" w:history="1">
            <w:r w:rsidR="0083696F" w:rsidRPr="00216361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3.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Задание для конкурса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_Toc66870133 \h </w:instrTex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719D3" w14:textId="77777777" w:rsidR="0083696F" w:rsidRPr="00216361" w:rsidRDefault="00001974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4" w:history="1">
            <w:r w:rsidR="0083696F" w:rsidRPr="00216361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4.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Модули задания и необходимое время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_Toc66870134 \h </w:instrTex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6AF82" w14:textId="77777777" w:rsidR="0083696F" w:rsidRPr="00216361" w:rsidRDefault="00001974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5" w:history="1"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5.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Критерии оценки.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_Toc66870135 \h </w:instrTex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7F1CE" w14:textId="77777777" w:rsidR="0083696F" w:rsidRPr="00216361" w:rsidRDefault="00001974" w:rsidP="00216361">
          <w:pPr>
            <w:pStyle w:val="12"/>
            <w:tabs>
              <w:tab w:val="left" w:pos="440"/>
              <w:tab w:val="right" w:pos="10053"/>
            </w:tabs>
            <w:spacing w:before="0"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6" w:history="1"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</w:rPr>
              <w:t>6.</w:t>
            </w:r>
            <w:r w:rsidR="0083696F" w:rsidRPr="00216361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216361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Приложения к заданию.</w:t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_Toc66870136 \h </w:instrTex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3696F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681768" w:rsidRPr="00216361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45509" w14:textId="77777777" w:rsidR="00AE1B88" w:rsidRPr="00216361" w:rsidRDefault="00681768" w:rsidP="00216361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216361">
            <w:rPr>
              <w:rFonts w:ascii="Times New Roman" w:hAnsi="Times New Roman"/>
              <w:caps/>
              <w:sz w:val="28"/>
              <w:szCs w:val="28"/>
            </w:rPr>
            <w:fldChar w:fldCharType="end"/>
          </w:r>
        </w:p>
      </w:sdtContent>
    </w:sdt>
    <w:p w14:paraId="543F1502" w14:textId="77777777" w:rsidR="006151AB" w:rsidRPr="00216361" w:rsidRDefault="00524F6C" w:rsidP="00216361">
      <w:pPr>
        <w:pStyle w:val="Doctitle"/>
        <w:spacing w:line="360" w:lineRule="auto"/>
        <w:jc w:val="both"/>
        <w:rPr>
          <w:rFonts w:ascii="Times New Roman" w:eastAsia="Malgun Gothic" w:hAnsi="Times New Roman"/>
          <w:sz w:val="28"/>
          <w:szCs w:val="28"/>
          <w:lang w:val="ru-RU"/>
        </w:rPr>
      </w:pPr>
      <w:r w:rsidRPr="00216361"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78D68209" wp14:editId="58477C05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5C64B" w14:textId="77777777" w:rsidR="006151AB" w:rsidRPr="00216361" w:rsidRDefault="006151AB" w:rsidP="00216361">
      <w:pPr>
        <w:pStyle w:val="Docsubtitle2"/>
        <w:spacing w:line="360" w:lineRule="auto"/>
        <w:jc w:val="both"/>
        <w:rPr>
          <w:rFonts w:ascii="Times New Roman" w:hAnsi="Times New Roman" w:cs="Times New Roman"/>
          <w:lang w:val="ru-RU" w:eastAsia="ko-KR"/>
        </w:rPr>
      </w:pPr>
    </w:p>
    <w:p w14:paraId="4564F98C" w14:textId="77777777" w:rsidR="006151AB" w:rsidRPr="00216361" w:rsidRDefault="006151AB" w:rsidP="00216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16361">
        <w:rPr>
          <w:rFonts w:ascii="Times New Roman" w:hAnsi="Times New Roman"/>
          <w:i/>
          <w:sz w:val="28"/>
          <w:szCs w:val="28"/>
        </w:rPr>
        <w:br w:type="page"/>
      </w:r>
    </w:p>
    <w:p w14:paraId="4DC64294" w14:textId="77777777" w:rsidR="0083696F" w:rsidRPr="00216361" w:rsidRDefault="000A1DA8" w:rsidP="00216361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747919"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участия в конкурсе</w:t>
      </w:r>
      <w:bookmarkEnd w:id="1"/>
      <w:r w:rsidR="00B555AD" w:rsidRPr="0021636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:</w:t>
      </w:r>
      <w:bookmarkEnd w:id="2"/>
      <w:r w:rsidR="00EB68DD" w:rsidRPr="0021636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F6513" w:rsidRPr="00216361">
        <w:rPr>
          <w:rFonts w:ascii="Times New Roman" w:hAnsi="Times New Roman"/>
          <w:sz w:val="28"/>
          <w:szCs w:val="28"/>
        </w:rPr>
        <w:t>И</w:t>
      </w:r>
      <w:r w:rsidR="00D03632" w:rsidRPr="00216361">
        <w:rPr>
          <w:rFonts w:ascii="Times New Roman" w:hAnsi="Times New Roman"/>
          <w:sz w:val="28"/>
          <w:szCs w:val="28"/>
        </w:rPr>
        <w:t>ндивидуальный конкурс</w:t>
      </w:r>
    </w:p>
    <w:p w14:paraId="49F515FC" w14:textId="77777777" w:rsidR="00A67174" w:rsidRPr="00216361" w:rsidRDefault="00747919" w:rsidP="00216361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Общее время на выполнение задания:</w:t>
      </w:r>
      <w:bookmarkEnd w:id="3"/>
      <w:r w:rsidR="00EB68DD"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B68DD"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15</w:t>
      </w:r>
      <w:r w:rsidR="00D03632" w:rsidRPr="0021636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3632" w:rsidRPr="00216361">
        <w:rPr>
          <w:rFonts w:ascii="Times New Roman" w:hAnsi="Times New Roman"/>
          <w:sz w:val="28"/>
          <w:szCs w:val="28"/>
        </w:rPr>
        <w:t>ч.</w:t>
      </w:r>
    </w:p>
    <w:p w14:paraId="05B89113" w14:textId="77777777" w:rsidR="00216361" w:rsidRPr="00216361" w:rsidRDefault="00747919" w:rsidP="00216361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4" w:name="_Toc379539624"/>
      <w:bookmarkStart w:id="5" w:name="_Toc66870133"/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Задание для конкурса</w:t>
      </w:r>
      <w:bookmarkEnd w:id="4"/>
      <w:bookmarkEnd w:id="5"/>
      <w:r w:rsidR="00EB68DD"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DD7C0D6" w14:textId="634268BA" w:rsidR="0083696F" w:rsidRPr="00216361" w:rsidRDefault="00E55BBF" w:rsidP="00216361">
      <w:pPr>
        <w:pStyle w:val="a6"/>
        <w:spacing w:after="0" w:line="360" w:lineRule="auto"/>
        <w:ind w:left="0" w:firstLine="709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1636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Задание конкурса состоит из пяти несвязанных между собой модулей, </w:t>
      </w:r>
      <w:r w:rsidR="00470D0D" w:rsidRPr="0021636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с применением разной сельскохозяйственной техники и тракторов отечественного и иностранного производства.  </w:t>
      </w:r>
    </w:p>
    <w:p w14:paraId="7F79367E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Для выполнения всех модулей, конкурсант имеет право использовать всё имеющееся на рабочем месте оборудование и инструмент.</w:t>
      </w:r>
    </w:p>
    <w:p w14:paraId="682C6C6B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Если конкурсант не выполнил задание в одном из модулей, к нему вернуться он не может.</w:t>
      </w:r>
    </w:p>
    <w:p w14:paraId="0B482D66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 xml:space="preserve"> Задание считается выполненным, если все модули сделаны в основное время, в полном объёме и трактор, агрегат, узел находятся в рабочем состоянии.</w:t>
      </w:r>
    </w:p>
    <w:p w14:paraId="6B026470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После выполнения задания конкурсант должен получить подтверждение эксперта о выполнении задания.</w:t>
      </w:r>
    </w:p>
    <w:p w14:paraId="55D41A57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14:paraId="45036CF9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Методика оценки результатов определяется экспертным сообществом в день С-2 начала проведения чемпионата.</w:t>
      </w:r>
    </w:p>
    <w:p w14:paraId="2F785F7B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Конкурсанты не имеющие спецодежды, спецобуви, очков, перчаток, не прошедшие инструктаж по технике безопасности и охране здоровья к выполнению заданияне допускаются.</w:t>
      </w:r>
    </w:p>
    <w:p w14:paraId="37F3AF0D" w14:textId="77777777" w:rsidR="00216361" w:rsidRPr="00216361" w:rsidRDefault="00216361" w:rsidP="00216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Эксперты не прошедшие инструктаж по технике безопасности, охране здоровья, не имеющие специальной обуви, спецодежды, очков к работе на площадке не допускаются.</w:t>
      </w:r>
    </w:p>
    <w:p w14:paraId="4A5E9F8C" w14:textId="77777777" w:rsidR="00216361" w:rsidRPr="00216361" w:rsidRDefault="00216361" w:rsidP="00216361">
      <w:pPr>
        <w:pStyle w:val="a6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64FD84" w14:textId="7E791E19" w:rsidR="00216361" w:rsidRDefault="00216361" w:rsidP="00216361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784ACC8" w14:textId="07E52656" w:rsidR="00216361" w:rsidRDefault="00216361" w:rsidP="00216361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CFC7520" w14:textId="77777777" w:rsidR="00216361" w:rsidRPr="00216361" w:rsidRDefault="00216361" w:rsidP="00216361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90D92C8" w14:textId="77777777" w:rsidR="00BF6513" w:rsidRPr="00216361" w:rsidRDefault="00747919" w:rsidP="00216361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Модули задания и необходимое время</w:t>
      </w:r>
      <w:bookmarkEnd w:id="6"/>
      <w:bookmarkEnd w:id="7"/>
    </w:p>
    <w:p w14:paraId="28C4CF9C" w14:textId="77777777" w:rsidR="00BF6513" w:rsidRPr="00216361" w:rsidRDefault="00BF6513" w:rsidP="00216361">
      <w:pPr>
        <w:tabs>
          <w:tab w:val="left" w:pos="724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"/>
        <w:gridCol w:w="4351"/>
        <w:gridCol w:w="2986"/>
        <w:gridCol w:w="2215"/>
      </w:tblGrid>
      <w:tr w:rsidR="002D0397" w:rsidRPr="00216361" w14:paraId="6112B7EA" w14:textId="77777777" w:rsidTr="00216361">
        <w:tc>
          <w:tcPr>
            <w:tcW w:w="0" w:type="auto"/>
            <w:gridSpan w:val="2"/>
            <w:shd w:val="clear" w:color="auto" w:fill="4F81BD" w:themeFill="accent1"/>
            <w:vAlign w:val="center"/>
          </w:tcPr>
          <w:p w14:paraId="215D5C0E" w14:textId="77777777" w:rsidR="002D0397" w:rsidRPr="00216361" w:rsidRDefault="002D0397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7E4D5A7B" w14:textId="78951352" w:rsidR="00216361" w:rsidRDefault="002D0397" w:rsidP="0021636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</w:t>
            </w:r>
          </w:p>
          <w:p w14:paraId="15A14A66" w14:textId="5802CBB2" w:rsidR="002D0397" w:rsidRPr="00216361" w:rsidRDefault="002D0397" w:rsidP="0021636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(С1, С2, С3)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67AFDF34" w14:textId="77777777" w:rsidR="002D0397" w:rsidRPr="00216361" w:rsidRDefault="002D0397" w:rsidP="0021636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2D0397" w:rsidRPr="00216361" w14:paraId="013104EC" w14:textId="77777777" w:rsidTr="00216361">
        <w:trPr>
          <w:trHeight w:val="50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262666AC" w14:textId="77777777" w:rsidR="002D0397" w:rsidRPr="00216361" w:rsidRDefault="002D0397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2A3DA615" w14:textId="77777777" w:rsidR="002D0397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Электрооборудование и электроника</w:t>
            </w:r>
          </w:p>
        </w:tc>
        <w:tc>
          <w:tcPr>
            <w:tcW w:w="0" w:type="auto"/>
            <w:vAlign w:val="center"/>
          </w:tcPr>
          <w:p w14:paraId="1A19460D" w14:textId="77777777" w:rsidR="002D0397" w:rsidRPr="00216361" w:rsidRDefault="00EB68DD" w:rsidP="0021636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С1,С2,С3.</w:t>
            </w:r>
          </w:p>
        </w:tc>
        <w:tc>
          <w:tcPr>
            <w:tcW w:w="0" w:type="auto"/>
            <w:vAlign w:val="center"/>
          </w:tcPr>
          <w:p w14:paraId="56A13311" w14:textId="77777777" w:rsidR="002D0397" w:rsidRPr="00216361" w:rsidRDefault="00EB68DD" w:rsidP="0021636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B68DD" w:rsidRPr="00216361" w14:paraId="21F0FA23" w14:textId="77777777" w:rsidTr="00216361">
        <w:tc>
          <w:tcPr>
            <w:tcW w:w="0" w:type="auto"/>
            <w:shd w:val="clear" w:color="auto" w:fill="17365D" w:themeFill="text2" w:themeFillShade="BF"/>
            <w:vAlign w:val="center"/>
          </w:tcPr>
          <w:p w14:paraId="50967ADF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37F48C23" w14:textId="77777777" w:rsidR="00EB68DD" w:rsidRPr="00216361" w:rsidRDefault="00EB68DD" w:rsidP="00216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14:paraId="3BB0F8D3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С1,С2,С3.</w:t>
            </w:r>
          </w:p>
        </w:tc>
        <w:tc>
          <w:tcPr>
            <w:tcW w:w="0" w:type="auto"/>
          </w:tcPr>
          <w:p w14:paraId="0F4695E4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B68DD" w:rsidRPr="00216361" w14:paraId="16698FD3" w14:textId="77777777" w:rsidTr="00216361">
        <w:tc>
          <w:tcPr>
            <w:tcW w:w="0" w:type="auto"/>
            <w:shd w:val="clear" w:color="auto" w:fill="17365D" w:themeFill="text2" w:themeFillShade="BF"/>
            <w:vAlign w:val="center"/>
          </w:tcPr>
          <w:p w14:paraId="34B8CDEF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14:paraId="30C10CA9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Механический привод</w:t>
            </w:r>
          </w:p>
        </w:tc>
        <w:tc>
          <w:tcPr>
            <w:tcW w:w="0" w:type="auto"/>
          </w:tcPr>
          <w:p w14:paraId="790F8A21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С1,С2,С3.</w:t>
            </w:r>
          </w:p>
        </w:tc>
        <w:tc>
          <w:tcPr>
            <w:tcW w:w="0" w:type="auto"/>
          </w:tcPr>
          <w:p w14:paraId="643312EA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B68DD" w:rsidRPr="00216361" w14:paraId="63189437" w14:textId="77777777" w:rsidTr="00216361">
        <w:tc>
          <w:tcPr>
            <w:tcW w:w="0" w:type="auto"/>
            <w:shd w:val="clear" w:color="auto" w:fill="17365D" w:themeFill="text2" w:themeFillShade="BF"/>
            <w:vAlign w:val="center"/>
          </w:tcPr>
          <w:p w14:paraId="6ABF4BF2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47D168E4" w14:textId="77777777" w:rsidR="00EB68DD" w:rsidRPr="00216361" w:rsidRDefault="00EB68DD" w:rsidP="00216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b/>
                <w:sz w:val="24"/>
                <w:szCs w:val="24"/>
              </w:rPr>
              <w:t>Гидравлика</w:t>
            </w:r>
          </w:p>
        </w:tc>
        <w:tc>
          <w:tcPr>
            <w:tcW w:w="0" w:type="auto"/>
          </w:tcPr>
          <w:p w14:paraId="47B1D4D6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С1,С2,С3.</w:t>
            </w:r>
          </w:p>
        </w:tc>
        <w:tc>
          <w:tcPr>
            <w:tcW w:w="0" w:type="auto"/>
          </w:tcPr>
          <w:p w14:paraId="0C3EDFB3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B68DD" w:rsidRPr="00216361" w14:paraId="47DE3CEC" w14:textId="77777777" w:rsidTr="00216361">
        <w:tc>
          <w:tcPr>
            <w:tcW w:w="0" w:type="auto"/>
            <w:shd w:val="clear" w:color="auto" w:fill="17365D" w:themeFill="text2" w:themeFillShade="BF"/>
            <w:vAlign w:val="center"/>
          </w:tcPr>
          <w:p w14:paraId="40FAF90B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14:paraId="7730E685" w14:textId="77777777" w:rsidR="00EB68DD" w:rsidRPr="00216361" w:rsidRDefault="00EB68DD" w:rsidP="0021636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Комплектование п</w:t>
            </w:r>
            <w:r w:rsidR="00D335E5" w:rsidRPr="002163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ахо</w:t>
            </w:r>
            <w:r w:rsidR="002B405C" w:rsidRPr="002163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тного агрегата</w:t>
            </w:r>
          </w:p>
        </w:tc>
        <w:tc>
          <w:tcPr>
            <w:tcW w:w="0" w:type="auto"/>
          </w:tcPr>
          <w:p w14:paraId="2A08801E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С1,С2,С3.</w:t>
            </w:r>
          </w:p>
        </w:tc>
        <w:tc>
          <w:tcPr>
            <w:tcW w:w="0" w:type="auto"/>
          </w:tcPr>
          <w:p w14:paraId="2327C5DC" w14:textId="77777777" w:rsidR="00EB68DD" w:rsidRPr="00216361" w:rsidRDefault="00EB68DD" w:rsidP="0021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6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</w:tbl>
    <w:p w14:paraId="33D405D3" w14:textId="77777777" w:rsidR="000A1DA8" w:rsidRPr="00216361" w:rsidRDefault="000A1DA8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67F02C31" w14:textId="77777777" w:rsidR="00A657C6" w:rsidRPr="00216361" w:rsidRDefault="00A657C6" w:rsidP="002163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>Модуль A-Электрооборудование и электроника.</w:t>
      </w:r>
    </w:p>
    <w:p w14:paraId="03DC4B04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 xml:space="preserve">А1- На данном этапе модуля конкурсанту необходимо определить неисправностив системе запуска двигателя, системы управления впрыском топлива </w:t>
      </w:r>
      <w:r w:rsidRPr="00216361">
        <w:rPr>
          <w:sz w:val="28"/>
          <w:szCs w:val="28"/>
          <w:lang w:val="en-US"/>
        </w:rPr>
        <w:t>CommonRail</w:t>
      </w:r>
      <w:r w:rsidRPr="00216361">
        <w:rPr>
          <w:sz w:val="28"/>
          <w:szCs w:val="28"/>
        </w:rPr>
        <w:t>, системы освещения и сигнализации, систем контроля трактора, устранить неисправности, провестидиагностирование работы двигателя с помощью диагностического сканера, привести системы в рабочее состояние. Результаты работы (обнаруженные и устранённые неисправности, результаты диагностирования, состояние систем по окончании работы) записать в дефектную ведомость.</w:t>
      </w:r>
    </w:p>
    <w:p w14:paraId="35368B8E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>A2 – Данный этап модуля направлен на программирование навигационного комплекса системы точного земледелия на выполнение работы с сельскохозяйственной машиной на поле с заданными нормативными показателями работы (норма внесения препарата на гектар, норма высева семян на гектар и т.д.). После загрузки необходимых данных в навигационный комплекс необходимо провести обработку участков двух полей с разбивкой поля на треки «по траектории движения» (первое поле) и с разбивкой поля на треки «по двум точкам А и В» (второе поле). Обработку проводить до полного расходования препарата в баке опрыскивателя или семян в бункере посевного комплекса. Результаты работы (общая площадь полей, площадь обработанных участков, норма внесения препарата/норма высева семян, скорость движения агрегата и другие важные параметры настройки с/х машины) записать в дефектную ведомость.</w:t>
      </w:r>
    </w:p>
    <w:p w14:paraId="08949BC8" w14:textId="77777777" w:rsidR="00A657C6" w:rsidRPr="00216361" w:rsidRDefault="00A657C6" w:rsidP="00216361">
      <w:pPr>
        <w:pStyle w:val="a"/>
        <w:numPr>
          <w:ilvl w:val="0"/>
          <w:numId w:val="0"/>
        </w:numPr>
        <w:ind w:firstLine="709"/>
        <w:rPr>
          <w:b/>
          <w:sz w:val="28"/>
          <w:szCs w:val="28"/>
        </w:rPr>
      </w:pPr>
      <w:r w:rsidRPr="00216361">
        <w:rPr>
          <w:b/>
          <w:sz w:val="28"/>
          <w:szCs w:val="28"/>
        </w:rPr>
        <w:lastRenderedPageBreak/>
        <w:t>Модуль В- Двигатель.</w:t>
      </w:r>
    </w:p>
    <w:p w14:paraId="48290F4A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>В1- На данном этапе модуля конкурсанту необходимо выполнить обслуживание фильтров грубой и тонкой очистки топлива, соединить топливопроводы согласно схеме подачи топлива</w:t>
      </w:r>
      <w:r w:rsidRPr="00216361">
        <w:rPr>
          <w:bCs/>
          <w:sz w:val="28"/>
          <w:szCs w:val="28"/>
        </w:rPr>
        <w:t xml:space="preserve">, </w:t>
      </w:r>
      <w:r w:rsidRPr="00216361">
        <w:rPr>
          <w:sz w:val="28"/>
          <w:szCs w:val="28"/>
        </w:rPr>
        <w:t>проверить и отрегулировать установочный угол опережения впрыска топлива, проверить форсунки на давление начала впрыска и качество распыла топлива, устранить неисправности в системе питания низкого давления, запустить дизель и оценить его работу. Результаты работы (обнаруженные и устранённые неисправности, результаты проведённых регулировок, состояние систем по окончании работы) записать в дефектную ведомость.</w:t>
      </w:r>
    </w:p>
    <w:p w14:paraId="6A3C563C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>В2- Конкурсанту необходимо провести разборку двигателя, провести диагностику,  определить неисправности, устранить неисправности, провести необходимые метрологические измерения, регулировки, провести сборку  в правильной последовательности.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14:paraId="27C51929" w14:textId="77777777" w:rsidR="00A657C6" w:rsidRPr="00216361" w:rsidRDefault="00A657C6" w:rsidP="00216361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16361">
        <w:rPr>
          <w:b/>
          <w:sz w:val="28"/>
          <w:szCs w:val="28"/>
        </w:rPr>
        <w:t>Модуль С- Механический привод.</w:t>
      </w:r>
    </w:p>
    <w:p w14:paraId="4F62F9CF" w14:textId="77777777" w:rsidR="00D62698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>Конкурсанту необходимо провести подготовку трактора к работе с пресс- подборщиком, а</w:t>
      </w:r>
      <w:r w:rsidRPr="00216361">
        <w:rPr>
          <w:bCs/>
          <w:color w:val="000000"/>
          <w:sz w:val="28"/>
          <w:szCs w:val="28"/>
        </w:rPr>
        <w:t>грегатирование пресс-подборщика с трактором,</w:t>
      </w:r>
      <w:r w:rsidRPr="00216361">
        <w:rPr>
          <w:bCs/>
          <w:sz w:val="28"/>
          <w:szCs w:val="28"/>
        </w:rPr>
        <w:t xml:space="preserve"> у</w:t>
      </w:r>
      <w:r w:rsidRPr="00216361">
        <w:rPr>
          <w:sz w:val="28"/>
          <w:szCs w:val="28"/>
        </w:rPr>
        <w:t>странение неисправностей</w:t>
      </w:r>
      <w:r w:rsidRPr="00216361">
        <w:rPr>
          <w:bCs/>
          <w:sz w:val="28"/>
          <w:szCs w:val="28"/>
        </w:rPr>
        <w:t>, регулировку и подготовку пресс-подборщика к работе в заданных условиях, проверку работы механизмов и систем пресс- подборщика</w:t>
      </w:r>
      <w:r w:rsidRPr="00216361">
        <w:rPr>
          <w:bCs/>
          <w:color w:val="000000"/>
          <w:sz w:val="28"/>
          <w:szCs w:val="28"/>
        </w:rPr>
        <w:t>.</w:t>
      </w:r>
      <w:r w:rsidR="003E7DC3" w:rsidRPr="00216361">
        <w:rPr>
          <w:bCs/>
          <w:color w:val="000000"/>
          <w:sz w:val="28"/>
          <w:szCs w:val="28"/>
        </w:rPr>
        <w:t xml:space="preserve"> </w:t>
      </w:r>
      <w:r w:rsidRPr="00216361"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 w14:paraId="231651B8" w14:textId="77777777" w:rsidR="00A657C6" w:rsidRPr="00216361" w:rsidRDefault="00A657C6" w:rsidP="00216361">
      <w:pPr>
        <w:pStyle w:val="a"/>
        <w:numPr>
          <w:ilvl w:val="0"/>
          <w:numId w:val="0"/>
        </w:numPr>
        <w:ind w:firstLine="709"/>
        <w:rPr>
          <w:b/>
          <w:sz w:val="28"/>
          <w:szCs w:val="28"/>
        </w:rPr>
      </w:pPr>
      <w:r w:rsidRPr="00216361">
        <w:rPr>
          <w:b/>
          <w:sz w:val="28"/>
          <w:szCs w:val="28"/>
        </w:rPr>
        <w:t xml:space="preserve">Модуль </w:t>
      </w:r>
      <w:r w:rsidRPr="00216361">
        <w:rPr>
          <w:b/>
          <w:sz w:val="28"/>
          <w:szCs w:val="28"/>
          <w:lang w:val="en-US"/>
        </w:rPr>
        <w:t>D</w:t>
      </w:r>
      <w:r w:rsidRPr="00216361">
        <w:rPr>
          <w:b/>
          <w:sz w:val="28"/>
          <w:szCs w:val="28"/>
        </w:rPr>
        <w:t>- Гидравлика.</w:t>
      </w:r>
    </w:p>
    <w:p w14:paraId="2A49B951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  <w:lang w:val="en-US"/>
        </w:rPr>
        <w:lastRenderedPageBreak/>
        <w:t>D</w:t>
      </w:r>
      <w:r w:rsidRPr="00216361">
        <w:rPr>
          <w:sz w:val="28"/>
          <w:szCs w:val="28"/>
        </w:rPr>
        <w:t>1- На данном этапе модуля конкурсанту необходимо составить гидропривод по заданной схеме на учебном стенде, включить гидропривод в работу, определить энергетические параметры работы агрегатов гидропривода. Результаты работы (результаты проведённых замеров (подача насоса, давление и расход жидкости в различных агрегатах), состояние механизмов по окончании работы) записать в дефектную ведомость.</w:t>
      </w:r>
    </w:p>
    <w:p w14:paraId="6957181D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  <w:lang w:val="en-US"/>
        </w:rPr>
        <w:t>D</w:t>
      </w:r>
      <w:r w:rsidRPr="00216361">
        <w:rPr>
          <w:sz w:val="28"/>
          <w:szCs w:val="28"/>
        </w:rPr>
        <w:t>2- На данном этапе модуля конкурсанту необходимо подготовить к работе трактор с экскаваторно- бульдозерным оборудованием, устранить обнаруженные неисправности, провести диагностирование и регулировки гидросистем управления экскаваторно- бульдозерным оборудованием, проверить работу экскаваторно- бульдозерного оборудования. Результаты работы (обнаруженные и устранённые неисправности, результаты диагностирования и проведённых регулировок, состояние механизмов по окончании работы) записать в дефектную ведомость.</w:t>
      </w:r>
    </w:p>
    <w:p w14:paraId="4D44F982" w14:textId="77777777" w:rsidR="00A657C6" w:rsidRPr="00216361" w:rsidRDefault="00A657C6" w:rsidP="002163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6361">
        <w:rPr>
          <w:rFonts w:ascii="Times New Roman" w:hAnsi="Times New Roman"/>
          <w:b/>
          <w:sz w:val="28"/>
          <w:szCs w:val="28"/>
        </w:rPr>
        <w:t>Модуль Е- Комплектование п</w:t>
      </w:r>
      <w:r w:rsidR="00D335E5" w:rsidRPr="00216361">
        <w:rPr>
          <w:rFonts w:ascii="Times New Roman" w:hAnsi="Times New Roman"/>
          <w:b/>
          <w:sz w:val="28"/>
          <w:szCs w:val="28"/>
        </w:rPr>
        <w:t>ахо</w:t>
      </w:r>
      <w:r w:rsidR="00C27A52" w:rsidRPr="00216361">
        <w:rPr>
          <w:rFonts w:ascii="Times New Roman" w:hAnsi="Times New Roman"/>
          <w:b/>
          <w:sz w:val="28"/>
          <w:szCs w:val="28"/>
        </w:rPr>
        <w:t>тного</w:t>
      </w:r>
      <w:r w:rsidRPr="00216361">
        <w:rPr>
          <w:rFonts w:ascii="Times New Roman" w:hAnsi="Times New Roman"/>
          <w:b/>
          <w:sz w:val="28"/>
          <w:szCs w:val="28"/>
        </w:rPr>
        <w:t xml:space="preserve"> агрегата.</w:t>
      </w:r>
    </w:p>
    <w:p w14:paraId="6A24DC6C" w14:textId="77777777" w:rsidR="00A657C6" w:rsidRPr="00216361" w:rsidRDefault="00A657C6" w:rsidP="00216361">
      <w:pPr>
        <w:pStyle w:val="a"/>
        <w:ind w:left="0" w:firstLine="709"/>
        <w:rPr>
          <w:sz w:val="28"/>
          <w:szCs w:val="28"/>
        </w:rPr>
      </w:pPr>
      <w:r w:rsidRPr="00216361">
        <w:rPr>
          <w:sz w:val="28"/>
          <w:szCs w:val="28"/>
        </w:rPr>
        <w:t>Конкурсанту необходимо провести</w:t>
      </w:r>
      <w:r w:rsidR="00E962AA" w:rsidRPr="00216361">
        <w:rPr>
          <w:sz w:val="28"/>
          <w:szCs w:val="28"/>
        </w:rPr>
        <w:t xml:space="preserve"> </w:t>
      </w:r>
      <w:r w:rsidRPr="00216361">
        <w:rPr>
          <w:sz w:val="28"/>
          <w:szCs w:val="28"/>
        </w:rPr>
        <w:t xml:space="preserve">комплектование </w:t>
      </w:r>
      <w:r w:rsidR="00D335E5" w:rsidRPr="00216361">
        <w:rPr>
          <w:sz w:val="28"/>
          <w:szCs w:val="28"/>
        </w:rPr>
        <w:t>пахо</w:t>
      </w:r>
      <w:r w:rsidR="00C27A52" w:rsidRPr="00216361">
        <w:rPr>
          <w:sz w:val="28"/>
          <w:szCs w:val="28"/>
        </w:rPr>
        <w:t>тного агрегата</w:t>
      </w:r>
      <w:r w:rsidRPr="00216361">
        <w:rPr>
          <w:sz w:val="28"/>
          <w:szCs w:val="28"/>
        </w:rPr>
        <w:t xml:space="preserve">, подготовить трактор для работы с </w:t>
      </w:r>
      <w:r w:rsidR="00D335E5" w:rsidRPr="00216361">
        <w:rPr>
          <w:sz w:val="28"/>
          <w:szCs w:val="28"/>
        </w:rPr>
        <w:t>пахо</w:t>
      </w:r>
      <w:r w:rsidR="00C27A52" w:rsidRPr="00216361">
        <w:rPr>
          <w:sz w:val="28"/>
          <w:szCs w:val="28"/>
        </w:rPr>
        <w:t>тным агрегатом</w:t>
      </w:r>
      <w:r w:rsidRPr="00216361">
        <w:rPr>
          <w:sz w:val="28"/>
          <w:szCs w:val="28"/>
        </w:rPr>
        <w:t xml:space="preserve">, провести агрегатирование трактора с </w:t>
      </w:r>
      <w:r w:rsidR="00D335E5" w:rsidRPr="00216361">
        <w:rPr>
          <w:sz w:val="28"/>
          <w:szCs w:val="28"/>
        </w:rPr>
        <w:t>пахо</w:t>
      </w:r>
      <w:r w:rsidR="00C27A52" w:rsidRPr="00216361">
        <w:rPr>
          <w:sz w:val="28"/>
          <w:szCs w:val="28"/>
        </w:rPr>
        <w:t>тным агрегатом</w:t>
      </w:r>
      <w:r w:rsidRPr="00216361">
        <w:rPr>
          <w:sz w:val="28"/>
          <w:szCs w:val="28"/>
        </w:rPr>
        <w:t>,</w:t>
      </w:r>
      <w:r w:rsidR="00D335E5" w:rsidRPr="00216361">
        <w:rPr>
          <w:sz w:val="28"/>
          <w:szCs w:val="28"/>
        </w:rPr>
        <w:t xml:space="preserve"> адаптировать пахо</w:t>
      </w:r>
      <w:r w:rsidR="00C27A52" w:rsidRPr="00216361">
        <w:rPr>
          <w:sz w:val="28"/>
          <w:szCs w:val="28"/>
        </w:rPr>
        <w:t>тный агрегат</w:t>
      </w:r>
      <w:r w:rsidRPr="00216361">
        <w:rPr>
          <w:sz w:val="28"/>
          <w:szCs w:val="28"/>
        </w:rPr>
        <w:t xml:space="preserve"> к трактору,</w:t>
      </w:r>
      <w:r w:rsidR="00E962AA" w:rsidRPr="00216361">
        <w:rPr>
          <w:sz w:val="28"/>
          <w:szCs w:val="28"/>
        </w:rPr>
        <w:t xml:space="preserve"> </w:t>
      </w:r>
      <w:r w:rsidR="00D335E5" w:rsidRPr="00216361">
        <w:rPr>
          <w:sz w:val="28"/>
          <w:szCs w:val="28"/>
        </w:rPr>
        <w:t>отрегулировать пахо</w:t>
      </w:r>
      <w:r w:rsidR="00C27A52" w:rsidRPr="00216361">
        <w:rPr>
          <w:sz w:val="28"/>
          <w:szCs w:val="28"/>
        </w:rPr>
        <w:t xml:space="preserve">тный агрегат </w:t>
      </w:r>
      <w:r w:rsidRPr="00216361">
        <w:rPr>
          <w:sz w:val="28"/>
          <w:szCs w:val="28"/>
        </w:rPr>
        <w:t>на заданные условия работы.</w:t>
      </w:r>
      <w:r w:rsidR="00E962AA" w:rsidRPr="00216361">
        <w:rPr>
          <w:sz w:val="28"/>
          <w:szCs w:val="28"/>
        </w:rPr>
        <w:t xml:space="preserve"> </w:t>
      </w:r>
      <w:r w:rsidRPr="00216361"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посевному комплексу, состояние механизмов по окончании работы) записать в дефектную ведомость.</w:t>
      </w:r>
    </w:p>
    <w:p w14:paraId="2329002A" w14:textId="1BD4C5CD" w:rsidR="00D62698" w:rsidRDefault="00D62698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4CB51467" w14:textId="59DC7F78" w:rsidR="00216361" w:rsidRDefault="00216361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7B130671" w14:textId="6FE1438E" w:rsidR="00216361" w:rsidRDefault="00216361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2FE98637" w14:textId="56C8CCED" w:rsidR="00216361" w:rsidRDefault="00216361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706A96C8" w14:textId="6E1C9B39" w:rsidR="00216361" w:rsidRDefault="00216361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A7BBA97" w14:textId="77777777" w:rsidR="00216361" w:rsidRPr="00216361" w:rsidRDefault="00216361" w:rsidP="00216361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76F8186E" w14:textId="77777777" w:rsidR="00BF6513" w:rsidRPr="00216361" w:rsidRDefault="00747919" w:rsidP="00216361">
      <w:pPr>
        <w:pStyle w:val="a6"/>
        <w:numPr>
          <w:ilvl w:val="0"/>
          <w:numId w:val="20"/>
        </w:numPr>
        <w:spacing w:after="0" w:line="36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379539626"/>
      <w:bookmarkStart w:id="9" w:name="_Toc66870135"/>
      <w:r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Критерии оценки</w:t>
      </w:r>
      <w:bookmarkEnd w:id="8"/>
      <w:r w:rsidR="00B555AD" w:rsidRPr="00216361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9"/>
    </w:p>
    <w:p w14:paraId="26CE379D" w14:textId="77777777" w:rsidR="000A1DA8" w:rsidRPr="00216361" w:rsidRDefault="0052736E" w:rsidP="002163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16361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75"/>
        <w:gridCol w:w="5004"/>
        <w:gridCol w:w="1624"/>
        <w:gridCol w:w="1754"/>
        <w:gridCol w:w="1022"/>
      </w:tblGrid>
      <w:tr w:rsidR="00216361" w:rsidRPr="00216361" w14:paraId="2D8FE3A4" w14:textId="77777777" w:rsidTr="00216361">
        <w:tc>
          <w:tcPr>
            <w:tcW w:w="2860" w:type="pct"/>
            <w:gridSpan w:val="2"/>
            <w:vMerge w:val="restart"/>
            <w:shd w:val="clear" w:color="auto" w:fill="8DB3E2" w:themeFill="text2" w:themeFillTint="66"/>
            <w:vAlign w:val="center"/>
          </w:tcPr>
          <w:p w14:paraId="50383B0E" w14:textId="77777777" w:rsidR="00216361" w:rsidRPr="00216361" w:rsidRDefault="00216361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140" w:type="pct"/>
            <w:gridSpan w:val="3"/>
            <w:shd w:val="clear" w:color="auto" w:fill="8DB3E2" w:themeFill="text2" w:themeFillTint="66"/>
            <w:vAlign w:val="center"/>
          </w:tcPr>
          <w:p w14:paraId="183E6AB2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216361" w:rsidRPr="00216361" w14:paraId="50F340CC" w14:textId="77777777" w:rsidTr="00216361">
        <w:tc>
          <w:tcPr>
            <w:tcW w:w="2860" w:type="pct"/>
            <w:gridSpan w:val="2"/>
            <w:vMerge/>
            <w:shd w:val="clear" w:color="auto" w:fill="17365D" w:themeFill="text2" w:themeFillShade="BF"/>
            <w:vAlign w:val="center"/>
          </w:tcPr>
          <w:p w14:paraId="601DF4F3" w14:textId="77777777" w:rsidR="00216361" w:rsidRPr="00216361" w:rsidRDefault="00216361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17365D" w:themeFill="text2" w:themeFillShade="BF"/>
            <w:vAlign w:val="center"/>
          </w:tcPr>
          <w:p w14:paraId="784B0A5B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853" w:type="pct"/>
            <w:shd w:val="clear" w:color="auto" w:fill="17365D" w:themeFill="text2" w:themeFillShade="BF"/>
            <w:vAlign w:val="center"/>
          </w:tcPr>
          <w:p w14:paraId="71D93D77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497" w:type="pct"/>
            <w:shd w:val="clear" w:color="auto" w:fill="17365D" w:themeFill="text2" w:themeFillShade="BF"/>
            <w:vAlign w:val="center"/>
          </w:tcPr>
          <w:p w14:paraId="3617FA8A" w14:textId="77777777" w:rsidR="00216361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E7DC3" w:rsidRPr="00216361" w14:paraId="6BD1EDAA" w14:textId="77777777" w:rsidTr="00216361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  <w:vAlign w:val="center"/>
          </w:tcPr>
          <w:p w14:paraId="1F09A296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434" w:type="pct"/>
            <w:vAlign w:val="center"/>
          </w:tcPr>
          <w:p w14:paraId="4FAF0B1D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Электрооборудование и электроника</w:t>
            </w:r>
          </w:p>
        </w:tc>
        <w:tc>
          <w:tcPr>
            <w:tcW w:w="790" w:type="pct"/>
            <w:vAlign w:val="center"/>
          </w:tcPr>
          <w:p w14:paraId="094A4156" w14:textId="757F2F4F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00B94601" w14:textId="580151D6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7" w:type="pct"/>
            <w:vMerge w:val="restart"/>
            <w:vAlign w:val="center"/>
          </w:tcPr>
          <w:p w14:paraId="5EBF4BF5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E7DC3" w:rsidRPr="00216361" w14:paraId="70B5B625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6F977B21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4" w:type="pct"/>
            <w:vAlign w:val="center"/>
          </w:tcPr>
          <w:p w14:paraId="215BA23E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А1 Устранение неисправностей и диагностика электрооборудования трактора</w:t>
            </w:r>
          </w:p>
        </w:tc>
        <w:tc>
          <w:tcPr>
            <w:tcW w:w="790" w:type="pct"/>
            <w:vAlign w:val="center"/>
          </w:tcPr>
          <w:p w14:paraId="536BE4BC" w14:textId="2B46D90B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6D32F3AF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7" w:type="pct"/>
            <w:vMerge/>
            <w:vAlign w:val="center"/>
          </w:tcPr>
          <w:p w14:paraId="56BB7649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12530464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06198B4D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4" w:type="pct"/>
            <w:vAlign w:val="center"/>
          </w:tcPr>
          <w:p w14:paraId="1D01C524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А2 Настройка систем точного земледелия</w:t>
            </w:r>
          </w:p>
        </w:tc>
        <w:tc>
          <w:tcPr>
            <w:tcW w:w="790" w:type="pct"/>
            <w:vAlign w:val="center"/>
          </w:tcPr>
          <w:p w14:paraId="67F4CA72" w14:textId="45AD6C96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3507657C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7" w:type="pct"/>
            <w:vMerge/>
            <w:vAlign w:val="center"/>
          </w:tcPr>
          <w:p w14:paraId="77CD195D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0D2D56A0" w14:textId="77777777" w:rsidTr="00216361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  <w:vAlign w:val="center"/>
          </w:tcPr>
          <w:p w14:paraId="15DC30B2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434" w:type="pct"/>
            <w:vAlign w:val="center"/>
          </w:tcPr>
          <w:p w14:paraId="3B44D144" w14:textId="2E8D1584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 </w:t>
            </w:r>
          </w:p>
        </w:tc>
        <w:tc>
          <w:tcPr>
            <w:tcW w:w="790" w:type="pct"/>
            <w:vAlign w:val="center"/>
          </w:tcPr>
          <w:p w14:paraId="5A1CE4CF" w14:textId="292B9B46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2182C180" w14:textId="08F08BAC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7" w:type="pct"/>
            <w:vMerge w:val="restart"/>
            <w:vAlign w:val="center"/>
          </w:tcPr>
          <w:p w14:paraId="30461F59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E7DC3" w:rsidRPr="00216361" w14:paraId="1AD10CB2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1F6101EF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4" w:type="pct"/>
            <w:vAlign w:val="center"/>
          </w:tcPr>
          <w:p w14:paraId="6793DE13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В1 Устранение неисправностей и ТО системы питания</w:t>
            </w:r>
          </w:p>
        </w:tc>
        <w:tc>
          <w:tcPr>
            <w:tcW w:w="790" w:type="pct"/>
            <w:vAlign w:val="center"/>
          </w:tcPr>
          <w:p w14:paraId="2EBB7E35" w14:textId="0F2B04A7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69E58208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7" w:type="pct"/>
            <w:vMerge/>
            <w:vAlign w:val="center"/>
          </w:tcPr>
          <w:p w14:paraId="24BA5163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723ED727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60E0D850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14:paraId="2CD75220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В2 Двигатель (механическая часть)</w:t>
            </w:r>
          </w:p>
        </w:tc>
        <w:tc>
          <w:tcPr>
            <w:tcW w:w="790" w:type="pct"/>
            <w:vAlign w:val="center"/>
          </w:tcPr>
          <w:p w14:paraId="5B766007" w14:textId="005E32DE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674ED48B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7" w:type="pct"/>
            <w:vMerge/>
            <w:vAlign w:val="center"/>
          </w:tcPr>
          <w:p w14:paraId="563CB6D4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3A8D076B" w14:textId="77777777" w:rsidTr="00216361">
        <w:tc>
          <w:tcPr>
            <w:tcW w:w="426" w:type="pct"/>
            <w:shd w:val="clear" w:color="auto" w:fill="17365D" w:themeFill="text2" w:themeFillShade="BF"/>
            <w:vAlign w:val="center"/>
          </w:tcPr>
          <w:p w14:paraId="6FD0E1D6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434" w:type="pct"/>
            <w:vAlign w:val="center"/>
          </w:tcPr>
          <w:p w14:paraId="3B74B385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Механический привод</w:t>
            </w:r>
          </w:p>
        </w:tc>
        <w:tc>
          <w:tcPr>
            <w:tcW w:w="790" w:type="pct"/>
            <w:vAlign w:val="center"/>
          </w:tcPr>
          <w:p w14:paraId="0717DAFF" w14:textId="38D22AF7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39392EC5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7" w:type="pct"/>
            <w:vAlign w:val="center"/>
          </w:tcPr>
          <w:p w14:paraId="61C41601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E7DC3" w:rsidRPr="00216361" w14:paraId="161E6E53" w14:textId="77777777" w:rsidTr="00216361">
        <w:trPr>
          <w:trHeight w:val="263"/>
        </w:trPr>
        <w:tc>
          <w:tcPr>
            <w:tcW w:w="426" w:type="pct"/>
            <w:vMerge w:val="restart"/>
            <w:shd w:val="clear" w:color="auto" w:fill="17365D" w:themeFill="text2" w:themeFillShade="BF"/>
            <w:vAlign w:val="center"/>
          </w:tcPr>
          <w:p w14:paraId="4F6272A8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434" w:type="pct"/>
            <w:vAlign w:val="center"/>
          </w:tcPr>
          <w:p w14:paraId="0ED56842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 xml:space="preserve">Гидравлика </w:t>
            </w:r>
          </w:p>
        </w:tc>
        <w:tc>
          <w:tcPr>
            <w:tcW w:w="790" w:type="pct"/>
            <w:vAlign w:val="center"/>
          </w:tcPr>
          <w:p w14:paraId="2C0D5B8F" w14:textId="71C72809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177E3D8A" w14:textId="44A5C565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7" w:type="pct"/>
            <w:vMerge w:val="restart"/>
            <w:vAlign w:val="center"/>
          </w:tcPr>
          <w:p w14:paraId="610BA0A3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E7DC3" w:rsidRPr="00216361" w14:paraId="5DA94798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287B2937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4" w:type="pct"/>
            <w:vAlign w:val="center"/>
          </w:tcPr>
          <w:p w14:paraId="17E8EC43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 Сборка и диагностирование гидропривода на учебном стенде</w:t>
            </w:r>
          </w:p>
        </w:tc>
        <w:tc>
          <w:tcPr>
            <w:tcW w:w="790" w:type="pct"/>
            <w:vAlign w:val="center"/>
          </w:tcPr>
          <w:p w14:paraId="5DBC928A" w14:textId="0057D57D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264EADEC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7" w:type="pct"/>
            <w:vMerge/>
            <w:vAlign w:val="center"/>
          </w:tcPr>
          <w:p w14:paraId="3372FEE4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36903C5B" w14:textId="77777777" w:rsidTr="00216361">
        <w:trPr>
          <w:trHeight w:val="262"/>
        </w:trPr>
        <w:tc>
          <w:tcPr>
            <w:tcW w:w="426" w:type="pct"/>
            <w:vMerge/>
            <w:shd w:val="clear" w:color="auto" w:fill="17365D" w:themeFill="text2" w:themeFillShade="BF"/>
            <w:vAlign w:val="center"/>
          </w:tcPr>
          <w:p w14:paraId="422C7918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4" w:type="pct"/>
            <w:vAlign w:val="center"/>
          </w:tcPr>
          <w:p w14:paraId="3F2E769E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2 Устранение неисправностей и обслуживание гидросистемы трактора</w:t>
            </w:r>
          </w:p>
        </w:tc>
        <w:tc>
          <w:tcPr>
            <w:tcW w:w="790" w:type="pct"/>
            <w:vAlign w:val="center"/>
          </w:tcPr>
          <w:p w14:paraId="748970A0" w14:textId="26929B3F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57B2932C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7" w:type="pct"/>
            <w:vMerge/>
            <w:vAlign w:val="center"/>
          </w:tcPr>
          <w:p w14:paraId="78C4F24C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DC3" w:rsidRPr="00216361" w14:paraId="6563AD45" w14:textId="77777777" w:rsidTr="00216361">
        <w:tc>
          <w:tcPr>
            <w:tcW w:w="426" w:type="pct"/>
            <w:shd w:val="clear" w:color="auto" w:fill="17365D" w:themeFill="text2" w:themeFillShade="BF"/>
            <w:vAlign w:val="center"/>
          </w:tcPr>
          <w:p w14:paraId="56683484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434" w:type="pct"/>
            <w:vAlign w:val="center"/>
          </w:tcPr>
          <w:p w14:paraId="76B39466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Комплектование п</w:t>
            </w:r>
            <w:r w:rsidR="00D335E5" w:rsidRPr="00216361">
              <w:rPr>
                <w:rFonts w:ascii="Times New Roman" w:hAnsi="Times New Roman"/>
                <w:b/>
                <w:sz w:val="24"/>
                <w:szCs w:val="24"/>
              </w:rPr>
              <w:t>ахо</w:t>
            </w:r>
            <w:r w:rsidR="00386597" w:rsidRPr="00216361">
              <w:rPr>
                <w:rFonts w:ascii="Times New Roman" w:hAnsi="Times New Roman"/>
                <w:b/>
                <w:sz w:val="24"/>
                <w:szCs w:val="24"/>
              </w:rPr>
              <w:t>тного</w:t>
            </w: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 xml:space="preserve"> агрегата</w:t>
            </w:r>
          </w:p>
        </w:tc>
        <w:tc>
          <w:tcPr>
            <w:tcW w:w="790" w:type="pct"/>
            <w:vAlign w:val="center"/>
          </w:tcPr>
          <w:p w14:paraId="62511533" w14:textId="615A82CC" w:rsidR="003E7DC3" w:rsidRPr="00216361" w:rsidRDefault="00216361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5BA72103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7" w:type="pct"/>
            <w:vAlign w:val="center"/>
          </w:tcPr>
          <w:p w14:paraId="35AA67FA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E7DC3" w:rsidRPr="00216361" w14:paraId="76468E17" w14:textId="77777777" w:rsidTr="00216361">
        <w:tc>
          <w:tcPr>
            <w:tcW w:w="426" w:type="pct"/>
            <w:shd w:val="clear" w:color="auto" w:fill="17365D" w:themeFill="text2" w:themeFillShade="BF"/>
            <w:vAlign w:val="center"/>
          </w:tcPr>
          <w:p w14:paraId="3BFB2CE6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4" w:type="pct"/>
            <w:vAlign w:val="center"/>
          </w:tcPr>
          <w:p w14:paraId="2DF63E8F" w14:textId="77777777" w:rsidR="003E7DC3" w:rsidRPr="00216361" w:rsidRDefault="003E7DC3" w:rsidP="0021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5ACAC6F8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pct"/>
            <w:vAlign w:val="center"/>
          </w:tcPr>
          <w:p w14:paraId="303FFBD3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7" w:type="pct"/>
            <w:vAlign w:val="center"/>
          </w:tcPr>
          <w:p w14:paraId="21AC9E6D" w14:textId="77777777" w:rsidR="003E7DC3" w:rsidRPr="00216361" w:rsidRDefault="003E7DC3" w:rsidP="0021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36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30990160" w14:textId="77777777" w:rsidR="00E55BBF" w:rsidRPr="00216361" w:rsidRDefault="00E55BBF" w:rsidP="00216361">
      <w:pPr>
        <w:pStyle w:val="a6"/>
        <w:spacing w:after="0" w:line="36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E55BBF" w:rsidRPr="00216361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9E01" w14:textId="77777777" w:rsidR="00001974" w:rsidRDefault="00001974">
      <w:r>
        <w:separator/>
      </w:r>
    </w:p>
  </w:endnote>
  <w:endnote w:type="continuationSeparator" w:id="0">
    <w:p w14:paraId="7536F52A" w14:textId="77777777" w:rsidR="00001974" w:rsidRDefault="0000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14:paraId="7D971BED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52DF2137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550A0CBA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0357D02B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9174391" w14:textId="77777777" w:rsidR="004E2A66" w:rsidRPr="009955F8" w:rsidRDefault="004E2A66" w:rsidP="00CF261F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7C87DDE0" w14:textId="34050747" w:rsidR="004E2A66" w:rsidRPr="00832EBB" w:rsidRDefault="00681768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F4597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5AD9A36A" w14:textId="77777777"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06C3" w14:textId="77777777" w:rsidR="00001974" w:rsidRDefault="00001974">
      <w:r>
        <w:separator/>
      </w:r>
    </w:p>
  </w:footnote>
  <w:footnote w:type="continuationSeparator" w:id="0">
    <w:p w14:paraId="361EDB50" w14:textId="77777777" w:rsidR="00001974" w:rsidRDefault="0000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49D5" w14:textId="77777777"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9F4B3C" wp14:editId="7915E33B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944E" w14:textId="77777777" w:rsidR="00CF261F" w:rsidRDefault="00CF261F" w:rsidP="00A67174">
    <w:pPr>
      <w:pStyle w:val="a9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57BB559A" wp14:editId="48CFE8DC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3A72DB"/>
    <w:multiLevelType w:val="hybridMultilevel"/>
    <w:tmpl w:val="1804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3DB8"/>
    <w:multiLevelType w:val="hybridMultilevel"/>
    <w:tmpl w:val="6DE2F63C"/>
    <w:lvl w:ilvl="0" w:tplc="096CE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1"/>
  </w:num>
  <w:num w:numId="10">
    <w:abstractNumId w:val="14"/>
  </w:num>
  <w:num w:numId="11">
    <w:abstractNumId w:val="9"/>
  </w:num>
  <w:num w:numId="12">
    <w:abstractNumId w:val="20"/>
  </w:num>
  <w:num w:numId="13">
    <w:abstractNumId w:val="22"/>
  </w:num>
  <w:num w:numId="14">
    <w:abstractNumId w:val="0"/>
  </w:num>
  <w:num w:numId="15">
    <w:abstractNumId w:val="19"/>
  </w:num>
  <w:num w:numId="16">
    <w:abstractNumId w:val="18"/>
  </w:num>
  <w:num w:numId="17">
    <w:abstractNumId w:val="3"/>
  </w:num>
  <w:num w:numId="18">
    <w:abstractNumId w:val="12"/>
  </w:num>
  <w:num w:numId="19">
    <w:abstractNumId w:val="24"/>
  </w:num>
  <w:num w:numId="20">
    <w:abstractNumId w:val="13"/>
  </w:num>
  <w:num w:numId="21">
    <w:abstractNumId w:val="17"/>
  </w:num>
  <w:num w:numId="22">
    <w:abstractNumId w:val="23"/>
  </w:num>
  <w:num w:numId="23">
    <w:abstractNumId w:val="1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01974"/>
    <w:rsid w:val="00066DE8"/>
    <w:rsid w:val="00084825"/>
    <w:rsid w:val="000901B4"/>
    <w:rsid w:val="00093821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35B0"/>
    <w:rsid w:val="00144597"/>
    <w:rsid w:val="001505C6"/>
    <w:rsid w:val="00170FE4"/>
    <w:rsid w:val="001926B8"/>
    <w:rsid w:val="001C50A6"/>
    <w:rsid w:val="001C762A"/>
    <w:rsid w:val="001E17D7"/>
    <w:rsid w:val="001E2B77"/>
    <w:rsid w:val="001E4AEC"/>
    <w:rsid w:val="001F750E"/>
    <w:rsid w:val="00204EA0"/>
    <w:rsid w:val="00211139"/>
    <w:rsid w:val="00211BFC"/>
    <w:rsid w:val="00216361"/>
    <w:rsid w:val="002176C5"/>
    <w:rsid w:val="0022405A"/>
    <w:rsid w:val="0022648D"/>
    <w:rsid w:val="002334A2"/>
    <w:rsid w:val="00240A7B"/>
    <w:rsid w:val="00244B73"/>
    <w:rsid w:val="00252BB8"/>
    <w:rsid w:val="002548AC"/>
    <w:rsid w:val="00270339"/>
    <w:rsid w:val="002929CF"/>
    <w:rsid w:val="002962F0"/>
    <w:rsid w:val="002B0559"/>
    <w:rsid w:val="002B1D26"/>
    <w:rsid w:val="002B405C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86597"/>
    <w:rsid w:val="003A072F"/>
    <w:rsid w:val="003C284C"/>
    <w:rsid w:val="003D7F11"/>
    <w:rsid w:val="003E2CD3"/>
    <w:rsid w:val="003E2FD4"/>
    <w:rsid w:val="003E7DC3"/>
    <w:rsid w:val="003F07DC"/>
    <w:rsid w:val="0040722E"/>
    <w:rsid w:val="00425D35"/>
    <w:rsid w:val="00441376"/>
    <w:rsid w:val="00441ACD"/>
    <w:rsid w:val="00452EA3"/>
    <w:rsid w:val="00470D0D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1B91"/>
    <w:rsid w:val="0057283F"/>
    <w:rsid w:val="0057423F"/>
    <w:rsid w:val="005929F6"/>
    <w:rsid w:val="005A7422"/>
    <w:rsid w:val="005A767F"/>
    <w:rsid w:val="005B3AFC"/>
    <w:rsid w:val="005C0BE5"/>
    <w:rsid w:val="005E4663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578EF"/>
    <w:rsid w:val="00662CD2"/>
    <w:rsid w:val="00672B0B"/>
    <w:rsid w:val="00674168"/>
    <w:rsid w:val="00676937"/>
    <w:rsid w:val="00681768"/>
    <w:rsid w:val="006932C0"/>
    <w:rsid w:val="006A7AC8"/>
    <w:rsid w:val="006B595E"/>
    <w:rsid w:val="006C5C44"/>
    <w:rsid w:val="006E1059"/>
    <w:rsid w:val="00707F9E"/>
    <w:rsid w:val="00721023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A3DF0"/>
    <w:rsid w:val="009A4656"/>
    <w:rsid w:val="009D2126"/>
    <w:rsid w:val="009F008A"/>
    <w:rsid w:val="009F6F7F"/>
    <w:rsid w:val="00A301E1"/>
    <w:rsid w:val="00A406A7"/>
    <w:rsid w:val="00A657C6"/>
    <w:rsid w:val="00A67174"/>
    <w:rsid w:val="00A725E7"/>
    <w:rsid w:val="00A81D84"/>
    <w:rsid w:val="00AA0D5E"/>
    <w:rsid w:val="00AA510B"/>
    <w:rsid w:val="00AD22C3"/>
    <w:rsid w:val="00AE1B88"/>
    <w:rsid w:val="00AF0E34"/>
    <w:rsid w:val="00B165AD"/>
    <w:rsid w:val="00B17D57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879B4"/>
    <w:rsid w:val="00B961BC"/>
    <w:rsid w:val="00BA22B5"/>
    <w:rsid w:val="00BA5866"/>
    <w:rsid w:val="00BA6719"/>
    <w:rsid w:val="00BB7B25"/>
    <w:rsid w:val="00BC0E0E"/>
    <w:rsid w:val="00BC3E44"/>
    <w:rsid w:val="00BD1AB8"/>
    <w:rsid w:val="00BD2F82"/>
    <w:rsid w:val="00BE5D6A"/>
    <w:rsid w:val="00BF4597"/>
    <w:rsid w:val="00BF4D6B"/>
    <w:rsid w:val="00BF6513"/>
    <w:rsid w:val="00C0130D"/>
    <w:rsid w:val="00C122D8"/>
    <w:rsid w:val="00C1456D"/>
    <w:rsid w:val="00C17E65"/>
    <w:rsid w:val="00C270D6"/>
    <w:rsid w:val="00C27A52"/>
    <w:rsid w:val="00C31230"/>
    <w:rsid w:val="00C43B4F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151"/>
    <w:rsid w:val="00CF261F"/>
    <w:rsid w:val="00CF69DC"/>
    <w:rsid w:val="00D03632"/>
    <w:rsid w:val="00D04AA9"/>
    <w:rsid w:val="00D139DF"/>
    <w:rsid w:val="00D16E1A"/>
    <w:rsid w:val="00D203A7"/>
    <w:rsid w:val="00D217BC"/>
    <w:rsid w:val="00D335E5"/>
    <w:rsid w:val="00D37308"/>
    <w:rsid w:val="00D45BF1"/>
    <w:rsid w:val="00D52A06"/>
    <w:rsid w:val="00D53FB0"/>
    <w:rsid w:val="00D62698"/>
    <w:rsid w:val="00D67A18"/>
    <w:rsid w:val="00D84E93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55BBF"/>
    <w:rsid w:val="00E65D77"/>
    <w:rsid w:val="00E673CA"/>
    <w:rsid w:val="00E80209"/>
    <w:rsid w:val="00E802D3"/>
    <w:rsid w:val="00E962AA"/>
    <w:rsid w:val="00E96FD1"/>
    <w:rsid w:val="00EA7486"/>
    <w:rsid w:val="00EB68DD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73FA5"/>
  <w15:docId w15:val="{3B1C5445-6F7A-4DC5-898B-6F35B8D9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1"/>
    <w:semiHidden/>
    <w:unhideWhenUsed/>
    <w:rsid w:val="00CF261F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1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0"/>
    <w:next w:val="a0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1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0"/>
    <w:next w:val="a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0"/>
    <w:next w:val="a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1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0"/>
    <w:next w:val="a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0"/>
    <w:next w:val="a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0"/>
    <w:next w:val="a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a">
    <w:name w:val="!Список с точками"/>
    <w:basedOn w:val="a0"/>
    <w:link w:val="af8"/>
    <w:qFormat/>
    <w:rsid w:val="00D62698"/>
    <w:pPr>
      <w:numPr>
        <w:numId w:val="24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8">
    <w:name w:val="!Список с точками Знак"/>
    <w:link w:val="a"/>
    <w:rsid w:val="00D62698"/>
    <w:rPr>
      <w:sz w:val="22"/>
    </w:rPr>
  </w:style>
  <w:style w:type="paragraph" w:styleId="af9">
    <w:name w:val="No Spacing"/>
    <w:uiPriority w:val="1"/>
    <w:qFormat/>
    <w:rsid w:val="006578EF"/>
    <w:rPr>
      <w:rFonts w:ascii="Calibri" w:eastAsia="Calibri" w:hAnsi="Calibri"/>
      <w:sz w:val="22"/>
      <w:szCs w:val="22"/>
      <w:lang w:eastAsia="en-US"/>
    </w:rPr>
  </w:style>
  <w:style w:type="character" w:styleId="afa">
    <w:name w:val="Emphasis"/>
    <w:basedOn w:val="a1"/>
    <w:qFormat/>
    <w:rsid w:val="006578EF"/>
    <w:rPr>
      <w:i/>
      <w:iCs/>
    </w:rPr>
  </w:style>
  <w:style w:type="character" w:styleId="afb">
    <w:name w:val="Strong"/>
    <w:basedOn w:val="a1"/>
    <w:qFormat/>
    <w:rsid w:val="00657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398C2-A2EE-47D7-B583-E4EA74DB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Пользователь</cp:lastModifiedBy>
  <cp:revision>2</cp:revision>
  <cp:lastPrinted>2016-05-24T09:08:00Z</cp:lastPrinted>
  <dcterms:created xsi:type="dcterms:W3CDTF">2021-12-27T18:22:00Z</dcterms:created>
  <dcterms:modified xsi:type="dcterms:W3CDTF">2021-12-27T18:22:00Z</dcterms:modified>
</cp:coreProperties>
</file>