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51" w:rsidRPr="00F52EB8" w:rsidRDefault="00781851" w:rsidP="007818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52EB8">
        <w:rPr>
          <w:rFonts w:ascii="Times New Roman" w:hAnsi="Times New Roman"/>
          <w:sz w:val="28"/>
          <w:szCs w:val="28"/>
        </w:rPr>
        <w:t xml:space="preserve">  СОГЛАСОВАНО</w:t>
      </w:r>
    </w:p>
    <w:p w:rsidR="00781851" w:rsidRPr="00F52EB8" w:rsidRDefault="00781851" w:rsidP="007818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2EB8">
        <w:rPr>
          <w:rFonts w:ascii="Times New Roman" w:hAnsi="Times New Roman"/>
          <w:sz w:val="28"/>
          <w:szCs w:val="28"/>
        </w:rPr>
        <w:t>Менеджер компетенции WSR</w:t>
      </w:r>
    </w:p>
    <w:p w:rsidR="00781851" w:rsidRPr="00F52EB8" w:rsidRDefault="00781851" w:rsidP="007818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2EB8">
        <w:rPr>
          <w:rFonts w:ascii="Times New Roman" w:hAnsi="Times New Roman"/>
          <w:sz w:val="28"/>
          <w:szCs w:val="28"/>
        </w:rPr>
        <w:t>Кирпичная кладка</w:t>
      </w:r>
    </w:p>
    <w:p w:rsidR="00781851" w:rsidRPr="00F52EB8" w:rsidRDefault="00022EF5" w:rsidP="007818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Баранникова Л.Г</w:t>
      </w:r>
    </w:p>
    <w:p w:rsidR="00781851" w:rsidRDefault="00781851" w:rsidP="00781851">
      <w:pPr>
        <w:spacing w:after="0" w:line="240" w:lineRule="auto"/>
        <w:jc w:val="right"/>
        <w:rPr>
          <w:noProof/>
        </w:rPr>
      </w:pPr>
      <w:r w:rsidRPr="00F52EB8">
        <w:rPr>
          <w:rFonts w:ascii="Times New Roman" w:hAnsi="Times New Roman"/>
          <w:sz w:val="28"/>
          <w:szCs w:val="28"/>
        </w:rPr>
        <w:t xml:space="preserve"> «_</w:t>
      </w:r>
      <w:r w:rsidR="00022EF5">
        <w:rPr>
          <w:rFonts w:ascii="Times New Roman" w:hAnsi="Times New Roman"/>
          <w:sz w:val="28"/>
          <w:szCs w:val="28"/>
        </w:rPr>
        <w:t>10</w:t>
      </w:r>
      <w:r w:rsidRPr="00F52EB8">
        <w:rPr>
          <w:rFonts w:ascii="Times New Roman" w:hAnsi="Times New Roman"/>
          <w:sz w:val="28"/>
          <w:szCs w:val="28"/>
        </w:rPr>
        <w:t>__»__</w:t>
      </w:r>
      <w:r w:rsidR="00022EF5">
        <w:rPr>
          <w:rFonts w:ascii="Times New Roman" w:hAnsi="Times New Roman"/>
          <w:sz w:val="28"/>
          <w:szCs w:val="28"/>
        </w:rPr>
        <w:t>декабря</w:t>
      </w:r>
      <w:r w:rsidRPr="00F52EB8">
        <w:rPr>
          <w:rFonts w:ascii="Times New Roman" w:hAnsi="Times New Roman"/>
          <w:sz w:val="28"/>
          <w:szCs w:val="28"/>
        </w:rPr>
        <w:t>___20</w:t>
      </w:r>
      <w:r>
        <w:rPr>
          <w:rFonts w:ascii="Times New Roman" w:hAnsi="Times New Roman"/>
          <w:sz w:val="28"/>
          <w:szCs w:val="28"/>
        </w:rPr>
        <w:t>21</w:t>
      </w:r>
      <w:r w:rsidRPr="00F52EB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781851" w:rsidRPr="00432633" w:rsidRDefault="00781851" w:rsidP="00781851">
      <w:pPr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781851" w:rsidRPr="00432633" w:rsidRDefault="00781851" w:rsidP="00781851">
      <w:pPr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781851" w:rsidRPr="00432633" w:rsidRDefault="00781851" w:rsidP="00781851">
      <w:pPr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781851" w:rsidRPr="00432633" w:rsidRDefault="00781851" w:rsidP="00781851">
      <w:pPr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781851" w:rsidRPr="00432633" w:rsidRDefault="00781851" w:rsidP="00781851">
      <w:pPr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781851" w:rsidRDefault="00781851" w:rsidP="00781851">
      <w:pPr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642" w:tblpY="45"/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562"/>
      </w:tblGrid>
      <w:tr w:rsidR="00781851" w:rsidTr="00935C35">
        <w:trPr>
          <w:gridAfter w:val="1"/>
          <w:wAfter w:w="7562" w:type="dxa"/>
          <w:trHeight w:val="2416"/>
        </w:trPr>
        <w:tc>
          <w:tcPr>
            <w:tcW w:w="322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81851" w:rsidRDefault="00781851" w:rsidP="00935C35">
            <w:pPr>
              <w:rPr>
                <w:rFonts w:ascii="Arial" w:hAnsi="Arial" w:cs="Arial"/>
                <w:color w:val="80808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38100</wp:posOffset>
                  </wp:positionV>
                  <wp:extent cx="1511935" cy="1115060"/>
                  <wp:effectExtent l="0" t="0" r="0" b="0"/>
                  <wp:wrapSquare wrapText="bothSides"/>
                  <wp:docPr id="2" name="Рисунок 2" descr="C:\Users\A.Platko\AppData\Local\Microsoft\Windows\INetCache\Content.Word\lands(red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A.Platko\AppData\Local\Microsoft\Windows\INetCache\Content.Word\lands(red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1851" w:rsidTr="00935C35">
        <w:trPr>
          <w:trHeight w:hRule="exact" w:val="434"/>
        </w:trPr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51" w:rsidRDefault="00781851" w:rsidP="00935C35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51" w:rsidRPr="00941C67" w:rsidRDefault="00781851" w:rsidP="00935C3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1C67">
              <w:rPr>
                <w:rFonts w:ascii="Times New Roman" w:hAnsi="Times New Roman"/>
                <w:sz w:val="32"/>
                <w:szCs w:val="32"/>
              </w:rPr>
              <w:t>Конкурсное Задание</w:t>
            </w:r>
          </w:p>
        </w:tc>
      </w:tr>
      <w:tr w:rsidR="00781851" w:rsidTr="00935C35">
        <w:trPr>
          <w:trHeight w:val="1186"/>
        </w:trPr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51" w:rsidRDefault="00781851" w:rsidP="00935C35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51" w:rsidRDefault="00781851" w:rsidP="0093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C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941C67">
              <w:rPr>
                <w:rFonts w:ascii="Times New Roman" w:hAnsi="Times New Roman"/>
                <w:color w:val="000000"/>
                <w:sz w:val="28"/>
                <w:szCs w:val="28"/>
              </w:rPr>
              <w:t>Bricklaying</w:t>
            </w:r>
            <w:proofErr w:type="spellEnd"/>
            <w:r w:rsidRPr="00941C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-Кирпичная кладка</w:t>
            </w:r>
          </w:p>
          <w:p w:rsidR="00781851" w:rsidRDefault="00781851" w:rsidP="0093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1851" w:rsidRPr="00A76F6F" w:rsidRDefault="00781851" w:rsidP="00781851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6F6F"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Открытый </w:t>
            </w:r>
            <w:r w:rsidRPr="00A76F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Региональн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ый</w:t>
            </w:r>
            <w:r w:rsidRPr="00A76F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чемпионат « Молодые профессионалы»  (</w:t>
            </w:r>
            <w:proofErr w:type="spellStart"/>
            <w:r w:rsidRPr="00A76F6F">
              <w:rPr>
                <w:rFonts w:ascii="Times New Roman" w:hAnsi="Times New Roman"/>
                <w:b/>
                <w:bCs/>
                <w:sz w:val="28"/>
                <w:szCs w:val="28"/>
              </w:rPr>
              <w:t>Worldskills</w:t>
            </w:r>
            <w:proofErr w:type="spellEnd"/>
            <w:r w:rsidRPr="00A76F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6F6F">
              <w:rPr>
                <w:rFonts w:ascii="Times New Roman" w:hAnsi="Times New Roman"/>
                <w:b/>
                <w:bCs/>
                <w:sz w:val="28"/>
                <w:szCs w:val="28"/>
              </w:rPr>
              <w:t>Russia</w:t>
            </w:r>
            <w:proofErr w:type="spellEnd"/>
            <w:r w:rsidRPr="00A76F6F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A76F6F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Краснодарский край 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25-29 января 2022г.</w:t>
            </w:r>
            <w:r w:rsidRPr="00A76F6F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781851" w:rsidRPr="00EC418F" w:rsidRDefault="00781851" w:rsidP="0078185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6F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781851" w:rsidTr="00935C35">
        <w:trPr>
          <w:trHeight w:val="32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851" w:rsidRDefault="00781851" w:rsidP="00935C35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51" w:rsidRDefault="00781851" w:rsidP="0093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эксперт – Овчаренко Елена Георгиевна</w:t>
            </w:r>
          </w:p>
          <w:p w:rsidR="00781851" w:rsidRDefault="00781851" w:rsidP="0093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1851" w:rsidRPr="00935E1C" w:rsidRDefault="00781851" w:rsidP="0093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81851" w:rsidRDefault="00781851" w:rsidP="0078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81851" w:rsidRDefault="00781851" w:rsidP="00781851">
      <w:pPr>
        <w:rPr>
          <w:b/>
          <w:u w:val="single"/>
        </w:rPr>
      </w:pPr>
    </w:p>
    <w:p w:rsidR="00781851" w:rsidRDefault="00781851" w:rsidP="00781851">
      <w:pPr>
        <w:rPr>
          <w:noProof/>
        </w:rPr>
      </w:pPr>
    </w:p>
    <w:p w:rsidR="00A67174" w:rsidRDefault="00A67174" w:rsidP="00A67174">
      <w:pPr>
        <w:spacing w:after="0"/>
        <w:rPr>
          <w:noProof/>
        </w:rPr>
      </w:pPr>
    </w:p>
    <w:p w:rsidR="00781851" w:rsidRDefault="00781851" w:rsidP="00A67174">
      <w:pPr>
        <w:spacing w:after="0"/>
        <w:rPr>
          <w:noProof/>
        </w:rPr>
      </w:pPr>
    </w:p>
    <w:p w:rsidR="00781851" w:rsidRDefault="00781851" w:rsidP="00A67174">
      <w:pPr>
        <w:spacing w:after="0"/>
        <w:rPr>
          <w:noProof/>
        </w:rPr>
      </w:pPr>
    </w:p>
    <w:p w:rsidR="00781851" w:rsidRDefault="00781851" w:rsidP="00A67174">
      <w:pPr>
        <w:spacing w:after="0"/>
        <w:rPr>
          <w:noProof/>
        </w:rPr>
      </w:pPr>
    </w:p>
    <w:p w:rsidR="00781851" w:rsidRDefault="00781851" w:rsidP="00A67174">
      <w:pPr>
        <w:spacing w:after="0"/>
        <w:rPr>
          <w:noProof/>
        </w:rPr>
      </w:pPr>
    </w:p>
    <w:p w:rsidR="00781851" w:rsidRDefault="00781851" w:rsidP="00A67174">
      <w:pPr>
        <w:spacing w:after="0"/>
        <w:rPr>
          <w:noProof/>
        </w:rPr>
      </w:pPr>
    </w:p>
    <w:p w:rsidR="00781851" w:rsidRDefault="00781851" w:rsidP="00A67174">
      <w:pPr>
        <w:spacing w:after="0"/>
        <w:rPr>
          <w:noProof/>
        </w:rPr>
      </w:pPr>
    </w:p>
    <w:p w:rsidR="00781851" w:rsidRDefault="00781851" w:rsidP="00A67174">
      <w:pPr>
        <w:spacing w:after="0"/>
        <w:rPr>
          <w:noProof/>
        </w:rPr>
      </w:pPr>
    </w:p>
    <w:p w:rsidR="00781851" w:rsidRDefault="00781851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781851" w:rsidRDefault="00781851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781851" w:rsidRDefault="00781851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781851" w:rsidRDefault="00781851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781851" w:rsidRDefault="00781851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781851" w:rsidRDefault="00781851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781851" w:rsidRDefault="00781851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781851" w:rsidRDefault="00781851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:rsidR="0083696F" w:rsidRPr="0083696F" w:rsidRDefault="00DB2A1F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="00AE1B88"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D6A05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F01C6A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D6A05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F01C6A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D6A05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F01C6A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D6A05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F01C6A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D6A05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F01C6A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_Toc66870136 \h </w:instrText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D6A05">
              <w:rPr>
                <w:rFonts w:ascii="Times New Roman" w:hAnsi="Times New Roman"/>
                <w:b w:val="0"/>
                <w:bCs w:val="0"/>
                <w:noProof/>
                <w:webHidden/>
              </w:rPr>
              <w:t>4</w:t>
            </w:r>
            <w:r w:rsidR="00DB2A1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AE1B88" w:rsidRDefault="00DB2A1F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83696F" w:rsidRDefault="000A1DA8" w:rsidP="00096AF3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Toc379539623"/>
      <w:bookmarkStart w:id="2" w:name="_Toc66870131"/>
      <w:r w:rsidRPr="00096AF3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 w:rsidRPr="00096AF3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096AF3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1"/>
      <w:r w:rsidR="00B555AD" w:rsidRPr="00096AF3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2"/>
      <w:r w:rsidR="00B555AD" w:rsidRPr="00096AF3">
        <w:rPr>
          <w:rFonts w:ascii="Times New Roman" w:hAnsi="Times New Roman"/>
          <w:sz w:val="28"/>
          <w:szCs w:val="28"/>
        </w:rPr>
        <w:t xml:space="preserve"> </w:t>
      </w:r>
      <w:r w:rsidR="00BF6513" w:rsidRPr="00096AF3">
        <w:rPr>
          <w:rFonts w:ascii="Times New Roman" w:hAnsi="Times New Roman"/>
          <w:sz w:val="28"/>
          <w:szCs w:val="28"/>
        </w:rPr>
        <w:t>И</w:t>
      </w:r>
      <w:r w:rsidR="00D03632" w:rsidRPr="00096AF3">
        <w:rPr>
          <w:rFonts w:ascii="Times New Roman" w:hAnsi="Times New Roman"/>
          <w:sz w:val="28"/>
          <w:szCs w:val="28"/>
        </w:rPr>
        <w:t>ндивидуальный конкурс</w:t>
      </w:r>
      <w:r w:rsidR="00096AF3">
        <w:rPr>
          <w:rFonts w:ascii="Times New Roman" w:hAnsi="Times New Roman"/>
          <w:sz w:val="28"/>
          <w:szCs w:val="28"/>
        </w:rPr>
        <w:t>.</w:t>
      </w:r>
    </w:p>
    <w:p w:rsidR="00C31EEB" w:rsidRDefault="00C31EEB" w:rsidP="00C31EEB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696F" w:rsidRPr="00C31EEB" w:rsidRDefault="00747919" w:rsidP="00C31EEB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3"/>
      <w:r w:rsidR="00096AF3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096AF3" w:rsidRPr="00C31EEB">
        <w:rPr>
          <w:rStyle w:val="10"/>
          <w:rFonts w:ascii="Times New Roman" w:hAnsi="Times New Roman" w:cs="Times New Roman"/>
          <w:bCs/>
          <w:color w:val="auto"/>
        </w:rPr>
        <w:t>15</w:t>
      </w:r>
      <w:r w:rsidR="00D03632" w:rsidRPr="00C31EEB">
        <w:rPr>
          <w:rFonts w:ascii="Times New Roman" w:hAnsi="Times New Roman"/>
          <w:sz w:val="28"/>
          <w:szCs w:val="28"/>
        </w:rPr>
        <w:t xml:space="preserve"> ч.</w:t>
      </w:r>
    </w:p>
    <w:p w:rsidR="00096AF3" w:rsidRPr="00096AF3" w:rsidRDefault="00747919" w:rsidP="00096AF3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4" w:name="_Toc379539624"/>
      <w:bookmarkStart w:id="5" w:name="_Toc66870133"/>
      <w:r w:rsidRPr="00096AF3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4"/>
      <w:bookmarkEnd w:id="5"/>
      <w:r w:rsidR="000A1DA8" w:rsidRPr="00096AF3">
        <w:rPr>
          <w:rFonts w:ascii="Times New Roman" w:hAnsi="Times New Roman"/>
          <w:b/>
          <w:sz w:val="28"/>
          <w:szCs w:val="28"/>
        </w:rPr>
        <w:t xml:space="preserve"> </w:t>
      </w:r>
      <w:bookmarkStart w:id="6" w:name="_Toc379539625"/>
      <w:bookmarkStart w:id="7" w:name="_Toc66870134"/>
    </w:p>
    <w:p w:rsidR="00096AF3" w:rsidRPr="00955C9B" w:rsidRDefault="00096AF3" w:rsidP="00096AF3">
      <w:pPr>
        <w:pStyle w:val="4"/>
        <w:shd w:val="clear" w:color="auto" w:fill="auto"/>
        <w:spacing w:before="0" w:after="0" w:line="276" w:lineRule="auto"/>
        <w:ind w:firstLine="709"/>
        <w:rPr>
          <w:rStyle w:val="11"/>
          <w:rFonts w:ascii="Times New Roman" w:hAnsi="Times New Roman" w:cs="Times New Roman"/>
          <w:color w:val="000000" w:themeColor="text1"/>
        </w:rPr>
      </w:pP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ное задание</w:t>
      </w: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кладку модулей 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толщиной </w:t>
      </w:r>
      <w:r w:rsidRPr="00955C9B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в полкирпича, в кирпич</w:t>
      </w: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из кирпича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и блоков, расположенных</w:t>
      </w:r>
      <w:r w:rsidRPr="00955C9B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24EF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горизонтально, вертикально (стоймя)</w:t>
      </w: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наклонно, с элементами декоративной кладки</w:t>
      </w: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кладкой орнамента из кирпича, кладки  блоков вертикально </w:t>
      </w: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с разными видами 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перевязки и </w:t>
      </w: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расшивки швов.</w:t>
      </w:r>
    </w:p>
    <w:p w:rsidR="00096AF3" w:rsidRPr="008E5A4C" w:rsidRDefault="00096AF3" w:rsidP="00096AF3">
      <w:pPr>
        <w:pStyle w:val="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Конкурсное задание содержит</w:t>
      </w: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3EA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модуля, выполняемых последовательно. </w:t>
      </w:r>
      <w:r w:rsidRPr="008E5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Время, указанное на выполнение каждого модуля,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примерное. К выполнению модуля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Pr="008E5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приступают, пока </w:t>
      </w:r>
      <w:r w:rsidRPr="008E5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завершено выполнение модуля А</w:t>
      </w:r>
      <w:r w:rsidRPr="008E5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62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Модуль С считается завершенным после выполнения каменной кладки из блоков в модулях А и В.</w:t>
      </w:r>
    </w:p>
    <w:p w:rsidR="00096AF3" w:rsidRDefault="00096AF3" w:rsidP="00096AF3">
      <w:pPr>
        <w:pStyle w:val="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Модуль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завершенным и подлежит оценке, если </w:t>
      </w: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выполнен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ы все элементы модуля</w:t>
      </w: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и расшиты швы в соответствии с 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Конкурсным </w:t>
      </w: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заданием. </w:t>
      </w:r>
      <w:r w:rsidRPr="00E54D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 выполнении К</w:t>
      </w:r>
      <w:r w:rsidRPr="00E54D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онкурсн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 задания все элементы модуля выполняются конкурсантом</w:t>
      </w:r>
      <w:r w:rsidRPr="00E54D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строгом соответствии с Конкурсным заданием. Запрещается замена и упрощение элементов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модуля</w:t>
      </w:r>
      <w:r w:rsidRPr="00E54D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 нарушения будут расцениваться как нарушение конкурсантом Кодекса этики, приводящие к дисквалификации конкурсанта.</w:t>
      </w:r>
    </w:p>
    <w:p w:rsidR="00096AF3" w:rsidRPr="00096AF3" w:rsidRDefault="00096AF3" w:rsidP="00096AF3">
      <w:pPr>
        <w:pStyle w:val="a5"/>
        <w:rPr>
          <w:rStyle w:val="10"/>
          <w:rFonts w:ascii="Times New Roman" w:hAnsi="Times New Roman" w:cs="Times New Roman"/>
          <w:b/>
          <w:bCs/>
          <w:color w:val="auto"/>
        </w:rPr>
      </w:pPr>
    </w:p>
    <w:p w:rsidR="00BF6513" w:rsidRPr="0083696F" w:rsidRDefault="00747919" w:rsidP="00096AF3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6"/>
      <w:bookmarkEnd w:id="7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92"/>
        <w:gridCol w:w="2650"/>
        <w:gridCol w:w="4813"/>
        <w:gridCol w:w="2424"/>
      </w:tblGrid>
      <w:tr w:rsidR="002D0397" w:rsidRPr="00936C18" w:rsidTr="002D0397">
        <w:tc>
          <w:tcPr>
            <w:tcW w:w="1480" w:type="pct"/>
            <w:gridSpan w:val="2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2341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</w:t>
            </w:r>
            <w:proofErr w:type="gramStart"/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</w:t>
            </w:r>
            <w:proofErr w:type="gramEnd"/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, С2, С3)</w:t>
            </w:r>
          </w:p>
        </w:tc>
        <w:tc>
          <w:tcPr>
            <w:tcW w:w="1179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2D0397" w:rsidRPr="00A67174" w:rsidTr="00494884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1289" w:type="pct"/>
            <w:vAlign w:val="center"/>
          </w:tcPr>
          <w:p w:rsidR="002D0397" w:rsidRPr="00B555AD" w:rsidRDefault="00096AF3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РЧ-2022</w:t>
            </w:r>
          </w:p>
        </w:tc>
        <w:tc>
          <w:tcPr>
            <w:tcW w:w="2341" w:type="pct"/>
            <w:vAlign w:val="center"/>
          </w:tcPr>
          <w:p w:rsidR="002D0397" w:rsidRPr="00B555AD" w:rsidRDefault="00096AF3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С2</w:t>
            </w:r>
          </w:p>
        </w:tc>
        <w:tc>
          <w:tcPr>
            <w:tcW w:w="1179" w:type="pct"/>
            <w:vAlign w:val="center"/>
          </w:tcPr>
          <w:p w:rsidR="002D0397" w:rsidRPr="00B555AD" w:rsidRDefault="001623EA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D0397" w:rsidRPr="00A67174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1289" w:type="pct"/>
            <w:vAlign w:val="center"/>
          </w:tcPr>
          <w:p w:rsidR="002D0397" w:rsidRPr="00B555AD" w:rsidRDefault="00096AF3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Кельма</w:t>
            </w:r>
          </w:p>
        </w:tc>
        <w:tc>
          <w:tcPr>
            <w:tcW w:w="2341" w:type="pct"/>
            <w:vAlign w:val="center"/>
          </w:tcPr>
          <w:p w:rsidR="002D0397" w:rsidRPr="00B555AD" w:rsidRDefault="00096AF3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С3</w:t>
            </w:r>
          </w:p>
        </w:tc>
        <w:tc>
          <w:tcPr>
            <w:tcW w:w="1179" w:type="pct"/>
            <w:vAlign w:val="center"/>
          </w:tcPr>
          <w:p w:rsidR="002D0397" w:rsidRPr="00B555AD" w:rsidRDefault="001623EA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623EA" w:rsidRPr="00A67174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:rsidR="001623EA" w:rsidRPr="001623EA" w:rsidRDefault="001623EA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С</w:t>
            </w:r>
          </w:p>
        </w:tc>
        <w:tc>
          <w:tcPr>
            <w:tcW w:w="1289" w:type="pct"/>
            <w:vAlign w:val="center"/>
          </w:tcPr>
          <w:p w:rsidR="001623EA" w:rsidRDefault="001623EA" w:rsidP="00B555AD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Блочная кладка</w:t>
            </w:r>
          </w:p>
        </w:tc>
        <w:tc>
          <w:tcPr>
            <w:tcW w:w="2341" w:type="pct"/>
            <w:vAlign w:val="center"/>
          </w:tcPr>
          <w:p w:rsidR="001623EA" w:rsidRDefault="001623EA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С3</w:t>
            </w:r>
          </w:p>
        </w:tc>
        <w:tc>
          <w:tcPr>
            <w:tcW w:w="1179" w:type="pct"/>
            <w:vAlign w:val="center"/>
          </w:tcPr>
          <w:p w:rsidR="001623EA" w:rsidRDefault="001623EA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A67174" w:rsidRDefault="0035067A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A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096AF3">
        <w:rPr>
          <w:rFonts w:ascii="Times New Roman" w:hAnsi="Times New Roman"/>
          <w:i/>
          <w:sz w:val="28"/>
          <w:szCs w:val="28"/>
        </w:rPr>
        <w:t>РЧ-2022</w:t>
      </w:r>
      <w:r w:rsidR="00A67174" w:rsidRPr="00D03632">
        <w:rPr>
          <w:rFonts w:ascii="Times New Roman" w:hAnsi="Times New Roman"/>
          <w:i/>
          <w:sz w:val="28"/>
          <w:szCs w:val="28"/>
        </w:rPr>
        <w:t>.</w:t>
      </w:r>
    </w:p>
    <w:p w:rsidR="002138F7" w:rsidRDefault="002138F7" w:rsidP="002138F7">
      <w:pPr>
        <w:pStyle w:val="a5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38F7">
        <w:rPr>
          <w:rFonts w:ascii="Times New Roman" w:hAnsi="Times New Roman"/>
          <w:color w:val="000000" w:themeColor="text1"/>
          <w:sz w:val="28"/>
          <w:szCs w:val="28"/>
        </w:rPr>
        <w:t>Модуль</w:t>
      </w:r>
      <w:proofErr w:type="gramStart"/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>выполняется из кирпича трех цветов и газобетонных блоков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чертежом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. Модуль предполагает кладку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блоков, располагаемых вертикально и кладку из кирпича толщиной в полкирпича и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 в кирпич, расположенных горизонтально, вертикально (стоймя), с элементами декоративной кладки, с кладкой орнамента из кирпича.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Кладка модуля ведется на растворе.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>Швы модуля обрабатываются согласно заданию.</w:t>
      </w:r>
    </w:p>
    <w:p w:rsidR="002138F7" w:rsidRDefault="002138F7" w:rsidP="002138F7">
      <w:pPr>
        <w:pStyle w:val="a5"/>
        <w:spacing w:after="0"/>
        <w:ind w:left="0" w:firstLine="709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Модуль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завершенным и подлежит оценке, если </w:t>
      </w: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выполнен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ы все элементы модуля</w:t>
      </w: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и расшиты швы в соответствии с 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Конкурсным </w:t>
      </w:r>
      <w:r w:rsidRPr="00A96E4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заданием. </w:t>
      </w:r>
    </w:p>
    <w:p w:rsidR="002138F7" w:rsidRDefault="002138F7" w:rsidP="002138F7">
      <w:pPr>
        <w:pStyle w:val="a5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54D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 выполнении К</w:t>
      </w:r>
      <w:r w:rsidRPr="00E54D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онкурсн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ого задания все элементы модуля выполняются конкурсантом</w:t>
      </w:r>
      <w:r w:rsidRPr="00E54D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строгом соответствии с Конкурсным заданием. Запрещается замена и упрощение элементов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модуля</w:t>
      </w:r>
      <w:r w:rsidRPr="00E54D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F6513" w:rsidRPr="002138F7" w:rsidRDefault="00A81D84" w:rsidP="002138F7">
      <w:pPr>
        <w:pStyle w:val="a5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B</w:t>
      </w:r>
      <w:r w:rsidR="00BF6513"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2138F7">
        <w:rPr>
          <w:rFonts w:ascii="Times New Roman" w:hAnsi="Times New Roman"/>
          <w:i/>
          <w:sz w:val="28"/>
          <w:szCs w:val="28"/>
        </w:rPr>
        <w:t>Кельма</w:t>
      </w:r>
      <w:r w:rsidR="00A67174" w:rsidRPr="00D03632">
        <w:rPr>
          <w:rFonts w:ascii="Times New Roman" w:hAnsi="Times New Roman"/>
          <w:i/>
          <w:sz w:val="28"/>
          <w:szCs w:val="28"/>
        </w:rPr>
        <w:t>.</w:t>
      </w:r>
    </w:p>
    <w:p w:rsidR="002138F7" w:rsidRPr="002138F7" w:rsidRDefault="002138F7" w:rsidP="002138F7">
      <w:pPr>
        <w:pStyle w:val="a5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38F7">
        <w:rPr>
          <w:rFonts w:ascii="Times New Roman" w:hAnsi="Times New Roman"/>
          <w:color w:val="000000" w:themeColor="text1"/>
          <w:sz w:val="28"/>
          <w:szCs w:val="28"/>
        </w:rPr>
        <w:t>Модуль</w:t>
      </w:r>
      <w:proofErr w:type="gramStart"/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выполняется из кирпича трех цветов и газобетонных блоков. </w:t>
      </w:r>
      <w:r w:rsidR="00D24C1A"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Модуль предполагает кладку </w:t>
      </w:r>
      <w:r w:rsidR="00D24C1A">
        <w:rPr>
          <w:rFonts w:ascii="Times New Roman" w:hAnsi="Times New Roman"/>
          <w:color w:val="000000" w:themeColor="text1"/>
          <w:sz w:val="28"/>
          <w:szCs w:val="28"/>
        </w:rPr>
        <w:t xml:space="preserve">из кирпича толщиной </w:t>
      </w:r>
      <w:r w:rsidR="00D24C1A"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в полкирпича, расположенных горизонтально, наклонно, с элементами декоративной кладки, с кладкой орнамента.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Газосиликатные блоки располагаются вертикально. </w:t>
      </w:r>
      <w:r w:rsidR="00D24C1A">
        <w:rPr>
          <w:rFonts w:ascii="Times New Roman" w:hAnsi="Times New Roman"/>
          <w:color w:val="000000" w:themeColor="text1"/>
          <w:sz w:val="28"/>
          <w:szCs w:val="28"/>
        </w:rPr>
        <w:t>Кладка модуля</w:t>
      </w:r>
      <w:proofErr w:type="gramStart"/>
      <w:r w:rsidR="00D24C1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proofErr w:type="gramEnd"/>
      <w:r w:rsidR="00D24C1A">
        <w:rPr>
          <w:rFonts w:ascii="Times New Roman" w:hAnsi="Times New Roman"/>
          <w:color w:val="000000" w:themeColor="text1"/>
          <w:sz w:val="28"/>
          <w:szCs w:val="28"/>
        </w:rPr>
        <w:t xml:space="preserve"> ведется на растворе.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>Швы модуля обрабатываются согласно заданию.</w:t>
      </w:r>
    </w:p>
    <w:p w:rsidR="001623EA" w:rsidRPr="002138F7" w:rsidRDefault="001623EA" w:rsidP="001623EA">
      <w:pPr>
        <w:pStyle w:val="a5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>Модуль</w:t>
      </w:r>
      <w:proofErr w:type="gramStart"/>
      <w:r w:rsidRPr="00D0363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Блочная кладка</w:t>
      </w:r>
      <w:r w:rsidRPr="00D03632">
        <w:rPr>
          <w:rFonts w:ascii="Times New Roman" w:hAnsi="Times New Roman"/>
          <w:i/>
          <w:sz w:val="28"/>
          <w:szCs w:val="28"/>
        </w:rPr>
        <w:t>.</w:t>
      </w:r>
    </w:p>
    <w:p w:rsidR="001623EA" w:rsidRPr="002138F7" w:rsidRDefault="001623EA" w:rsidP="001623EA">
      <w:pPr>
        <w:pStyle w:val="a5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38F7">
        <w:rPr>
          <w:rFonts w:ascii="Times New Roman" w:hAnsi="Times New Roman"/>
          <w:color w:val="000000" w:themeColor="text1"/>
          <w:sz w:val="28"/>
          <w:szCs w:val="28"/>
        </w:rPr>
        <w:t>Модуль</w:t>
      </w:r>
      <w:proofErr w:type="gramStart"/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включает в себя каменную кладку только газобетонных блоков предусмотренных в модуля А и В, расположенных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вертикально. Кладка модуля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ведется на растворе. </w:t>
      </w:r>
      <w:r w:rsidRPr="002138F7">
        <w:rPr>
          <w:rFonts w:ascii="Times New Roman" w:hAnsi="Times New Roman"/>
          <w:color w:val="000000" w:themeColor="text1"/>
          <w:sz w:val="28"/>
          <w:szCs w:val="28"/>
        </w:rPr>
        <w:t>Швы модуля обрабатываются согласно заданию.</w:t>
      </w:r>
    </w:p>
    <w:p w:rsidR="00D03632" w:rsidRDefault="00D03632" w:rsidP="002138F7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2138F7" w:rsidRDefault="002138F7" w:rsidP="002138F7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</w:p>
    <w:p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8" w:name="_Toc379539626"/>
      <w:bookmarkStart w:id="9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Критерии оценки</w:t>
      </w:r>
      <w:bookmarkEnd w:id="8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9"/>
    </w:p>
    <w:p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20"/>
        <w:gridCol w:w="4529"/>
        <w:gridCol w:w="1963"/>
        <w:gridCol w:w="1842"/>
        <w:gridCol w:w="1425"/>
      </w:tblGrid>
      <w:tr w:rsidR="00B555AD" w:rsidRPr="00B555AD" w:rsidTr="0072615D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B555AD" w:rsidRPr="00B555AD" w:rsidTr="0072615D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:rsidR="00B555AD" w:rsidRPr="008B7060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D24C1A" w:rsidRPr="00B555AD" w:rsidTr="008D1446">
        <w:trPr>
          <w:jc w:val="center"/>
        </w:trPr>
        <w:tc>
          <w:tcPr>
            <w:tcW w:w="253" w:type="pct"/>
            <w:shd w:val="clear" w:color="auto" w:fill="17365D" w:themeFill="text2" w:themeFillShade="BF"/>
          </w:tcPr>
          <w:p w:rsidR="00D24C1A" w:rsidRPr="004646A0" w:rsidRDefault="00D24C1A" w:rsidP="00DB0F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03" w:type="pct"/>
          </w:tcPr>
          <w:p w:rsidR="00D24C1A" w:rsidRPr="004646A0" w:rsidRDefault="00D24C1A" w:rsidP="00DB0F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Размеры</w:t>
            </w:r>
          </w:p>
        </w:tc>
        <w:tc>
          <w:tcPr>
            <w:tcW w:w="955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pct"/>
          </w:tcPr>
          <w:p w:rsidR="00D24C1A" w:rsidRPr="00851303" w:rsidRDefault="00D24C1A" w:rsidP="00DB0F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3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3" w:type="pct"/>
          </w:tcPr>
          <w:p w:rsidR="00D24C1A" w:rsidRPr="00851303" w:rsidRDefault="00D24C1A" w:rsidP="00DB0F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3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24C1A" w:rsidRPr="00B555AD" w:rsidTr="008D1446">
        <w:trPr>
          <w:jc w:val="center"/>
        </w:trPr>
        <w:tc>
          <w:tcPr>
            <w:tcW w:w="253" w:type="pct"/>
            <w:shd w:val="clear" w:color="auto" w:fill="17365D" w:themeFill="text2" w:themeFillShade="BF"/>
          </w:tcPr>
          <w:p w:rsidR="00D24C1A" w:rsidRPr="004646A0" w:rsidRDefault="00D24C1A" w:rsidP="00DB0F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03" w:type="pct"/>
          </w:tcPr>
          <w:p w:rsidR="00D24C1A" w:rsidRPr="004646A0" w:rsidRDefault="00D24C1A" w:rsidP="00DB0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Горизонталь</w:t>
            </w:r>
          </w:p>
        </w:tc>
        <w:tc>
          <w:tcPr>
            <w:tcW w:w="955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3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3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3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24C1A" w:rsidRPr="00B555AD" w:rsidTr="008D1446">
        <w:trPr>
          <w:jc w:val="center"/>
        </w:trPr>
        <w:tc>
          <w:tcPr>
            <w:tcW w:w="253" w:type="pct"/>
            <w:shd w:val="clear" w:color="auto" w:fill="17365D" w:themeFill="text2" w:themeFillShade="BF"/>
          </w:tcPr>
          <w:p w:rsidR="00D24C1A" w:rsidRPr="004646A0" w:rsidRDefault="00D24C1A" w:rsidP="00DB0F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203" w:type="pct"/>
          </w:tcPr>
          <w:p w:rsidR="00D24C1A" w:rsidRPr="004646A0" w:rsidRDefault="00D24C1A" w:rsidP="00DB0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Вертикаль</w:t>
            </w:r>
          </w:p>
        </w:tc>
        <w:tc>
          <w:tcPr>
            <w:tcW w:w="955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3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3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3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24C1A" w:rsidRPr="00B555AD" w:rsidTr="008D1446">
        <w:trPr>
          <w:jc w:val="center"/>
        </w:trPr>
        <w:tc>
          <w:tcPr>
            <w:tcW w:w="253" w:type="pct"/>
            <w:shd w:val="clear" w:color="auto" w:fill="17365D" w:themeFill="text2" w:themeFillShade="BF"/>
          </w:tcPr>
          <w:p w:rsidR="00D24C1A" w:rsidRPr="004646A0" w:rsidRDefault="00D24C1A" w:rsidP="00DB0F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203" w:type="pct"/>
          </w:tcPr>
          <w:p w:rsidR="00D24C1A" w:rsidRPr="004646A0" w:rsidRDefault="00D24C1A" w:rsidP="00DB0F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Выравнивание</w:t>
            </w:r>
          </w:p>
        </w:tc>
        <w:tc>
          <w:tcPr>
            <w:tcW w:w="955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3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3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3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24C1A" w:rsidRPr="00B555AD" w:rsidTr="008D1446">
        <w:trPr>
          <w:jc w:val="center"/>
        </w:trPr>
        <w:tc>
          <w:tcPr>
            <w:tcW w:w="253" w:type="pct"/>
            <w:shd w:val="clear" w:color="auto" w:fill="17365D" w:themeFill="text2" w:themeFillShade="BF"/>
          </w:tcPr>
          <w:p w:rsidR="00D24C1A" w:rsidRPr="004646A0" w:rsidRDefault="00D24C1A" w:rsidP="00DB0F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203" w:type="pct"/>
          </w:tcPr>
          <w:p w:rsidR="00D24C1A" w:rsidRPr="004646A0" w:rsidRDefault="00D24C1A" w:rsidP="00DB0F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Углы</w:t>
            </w:r>
          </w:p>
        </w:tc>
        <w:tc>
          <w:tcPr>
            <w:tcW w:w="955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pct"/>
          </w:tcPr>
          <w:p w:rsidR="00D24C1A" w:rsidRPr="00851303" w:rsidRDefault="00D24C1A" w:rsidP="00DB0F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3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" w:type="pct"/>
          </w:tcPr>
          <w:p w:rsidR="00D24C1A" w:rsidRPr="00851303" w:rsidRDefault="00D24C1A" w:rsidP="00DB0F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3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4C1A" w:rsidRPr="00B555AD" w:rsidTr="008D1446">
        <w:trPr>
          <w:jc w:val="center"/>
        </w:trPr>
        <w:tc>
          <w:tcPr>
            <w:tcW w:w="253" w:type="pct"/>
            <w:shd w:val="clear" w:color="auto" w:fill="17365D" w:themeFill="text2" w:themeFillShade="BF"/>
          </w:tcPr>
          <w:p w:rsidR="00D24C1A" w:rsidRPr="004646A0" w:rsidRDefault="00D24C1A" w:rsidP="00DB0F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203" w:type="pct"/>
          </w:tcPr>
          <w:p w:rsidR="00D24C1A" w:rsidRPr="004646A0" w:rsidRDefault="00D24C1A" w:rsidP="00DB0F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Детали</w:t>
            </w:r>
          </w:p>
        </w:tc>
        <w:tc>
          <w:tcPr>
            <w:tcW w:w="955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pct"/>
          </w:tcPr>
          <w:p w:rsidR="00D24C1A" w:rsidRPr="00851303" w:rsidRDefault="00D24C1A" w:rsidP="00DB0F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3" w:type="pct"/>
          </w:tcPr>
          <w:p w:rsidR="00D24C1A" w:rsidRPr="00851303" w:rsidRDefault="00D24C1A" w:rsidP="00DB0F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4C1A" w:rsidRPr="00B555AD" w:rsidTr="008D1446">
        <w:trPr>
          <w:jc w:val="center"/>
        </w:trPr>
        <w:tc>
          <w:tcPr>
            <w:tcW w:w="253" w:type="pct"/>
            <w:shd w:val="clear" w:color="auto" w:fill="17365D" w:themeFill="text2" w:themeFillShade="BF"/>
          </w:tcPr>
          <w:p w:rsidR="00D24C1A" w:rsidRPr="004646A0" w:rsidRDefault="00D24C1A" w:rsidP="00DB0F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203" w:type="pct"/>
          </w:tcPr>
          <w:p w:rsidR="00D24C1A" w:rsidRPr="004646A0" w:rsidRDefault="00D24C1A" w:rsidP="00DB0F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Швы</w:t>
            </w:r>
          </w:p>
        </w:tc>
        <w:tc>
          <w:tcPr>
            <w:tcW w:w="955" w:type="pct"/>
          </w:tcPr>
          <w:p w:rsidR="00D24C1A" w:rsidRPr="00851303" w:rsidRDefault="00D24C1A" w:rsidP="00DB0F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3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6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pct"/>
          </w:tcPr>
          <w:p w:rsidR="00D24C1A" w:rsidRPr="00851303" w:rsidRDefault="00D24C1A" w:rsidP="00DB0F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3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4C1A" w:rsidRPr="00B555AD" w:rsidTr="008D1446">
        <w:trPr>
          <w:jc w:val="center"/>
        </w:trPr>
        <w:tc>
          <w:tcPr>
            <w:tcW w:w="253" w:type="pct"/>
            <w:shd w:val="clear" w:color="auto" w:fill="17365D" w:themeFill="text2" w:themeFillShade="BF"/>
          </w:tcPr>
          <w:p w:rsidR="00D24C1A" w:rsidRPr="004646A0" w:rsidRDefault="00D24C1A" w:rsidP="00DB0F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2203" w:type="pct"/>
          </w:tcPr>
          <w:p w:rsidR="00D24C1A" w:rsidRPr="004646A0" w:rsidRDefault="00D24C1A" w:rsidP="00DB0F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Отделка</w:t>
            </w:r>
          </w:p>
        </w:tc>
        <w:tc>
          <w:tcPr>
            <w:tcW w:w="955" w:type="pct"/>
          </w:tcPr>
          <w:p w:rsidR="00D24C1A" w:rsidRPr="00851303" w:rsidRDefault="00D24C1A" w:rsidP="00DB0F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3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pct"/>
          </w:tcPr>
          <w:p w:rsidR="00D24C1A" w:rsidRPr="00851303" w:rsidRDefault="00D24C1A" w:rsidP="00DB0F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3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24C1A" w:rsidRPr="00B555AD" w:rsidTr="008D1446">
        <w:trPr>
          <w:jc w:val="center"/>
        </w:trPr>
        <w:tc>
          <w:tcPr>
            <w:tcW w:w="253" w:type="pct"/>
            <w:shd w:val="clear" w:color="auto" w:fill="17365D" w:themeFill="text2" w:themeFillShade="BF"/>
          </w:tcPr>
          <w:p w:rsidR="00D24C1A" w:rsidRPr="00FD3451" w:rsidRDefault="00D24C1A" w:rsidP="00DB0F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03" w:type="pct"/>
          </w:tcPr>
          <w:p w:rsidR="00D24C1A" w:rsidRPr="004646A0" w:rsidRDefault="00D24C1A" w:rsidP="00DB0F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Стыки</w:t>
            </w:r>
          </w:p>
        </w:tc>
        <w:tc>
          <w:tcPr>
            <w:tcW w:w="955" w:type="pct"/>
          </w:tcPr>
          <w:p w:rsidR="00D24C1A" w:rsidRPr="00851303" w:rsidRDefault="00D24C1A" w:rsidP="00DB0F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3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6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pct"/>
          </w:tcPr>
          <w:p w:rsidR="00D24C1A" w:rsidRPr="00851303" w:rsidRDefault="00D24C1A" w:rsidP="00DB0F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3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24C1A" w:rsidRPr="00B555AD" w:rsidTr="00BD446C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:rsidR="00D24C1A" w:rsidRPr="00B555AD" w:rsidRDefault="00D24C1A" w:rsidP="00B555AD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130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96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693" w:type="pct"/>
          </w:tcPr>
          <w:p w:rsidR="00D24C1A" w:rsidRPr="00851303" w:rsidRDefault="00D24C1A" w:rsidP="00DB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</w:tbl>
    <w:p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caps/>
          <w:sz w:val="28"/>
          <w:szCs w:val="28"/>
          <w:lang w:eastAsia="en-US"/>
        </w:rPr>
        <w:br w:type="page"/>
      </w:r>
    </w:p>
    <w:p w:rsidR="005A767F" w:rsidRPr="00D24C1A" w:rsidRDefault="00452EA3" w:rsidP="00D24C1A">
      <w:pPr>
        <w:pStyle w:val="a5"/>
        <w:numPr>
          <w:ilvl w:val="0"/>
          <w:numId w:val="20"/>
        </w:num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10" w:name="_Toc66870136"/>
      <w:r w:rsidRPr="00D24C1A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Приложения к заданию</w:t>
      </w:r>
      <w:r w:rsidR="00B555AD" w:rsidRPr="00D24C1A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10"/>
    </w:p>
    <w:p w:rsidR="00D24C1A" w:rsidRPr="008578C4" w:rsidRDefault="00D24C1A" w:rsidP="00D24C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FD34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«РЧ - 2022</w:t>
      </w:r>
      <w:r w:rsidRPr="00FD3451">
        <w:rPr>
          <w:rFonts w:ascii="Times New Roman" w:hAnsi="Times New Roman"/>
          <w:b/>
          <w:sz w:val="28"/>
          <w:szCs w:val="28"/>
        </w:rPr>
        <w:t>»</w:t>
      </w:r>
    </w:p>
    <w:p w:rsidR="00D24C1A" w:rsidRPr="00D24C1A" w:rsidRDefault="00D24C1A" w:rsidP="00D24C1A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t xml:space="preserve">               </w:t>
      </w:r>
      <w:r w:rsidRPr="00D24C1A">
        <w:rPr>
          <w:rFonts w:ascii="Times New Roman" w:hAnsi="Times New Roman"/>
          <w:sz w:val="28"/>
          <w:szCs w:val="28"/>
        </w:rPr>
        <w:t>Расход материала:</w:t>
      </w:r>
    </w:p>
    <w:p w:rsidR="00D24C1A" w:rsidRPr="00D24C1A" w:rsidRDefault="00D24C1A" w:rsidP="00D24C1A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D24C1A">
        <w:rPr>
          <w:rFonts w:ascii="Times New Roman" w:hAnsi="Times New Roman"/>
          <w:sz w:val="28"/>
          <w:szCs w:val="28"/>
        </w:rPr>
        <w:t>кирпич полнотелый/пустотелый 250х120х65 мм красного цвета – 125 шт.</w:t>
      </w:r>
    </w:p>
    <w:p w:rsidR="00D24C1A" w:rsidRPr="00D24C1A" w:rsidRDefault="00D24C1A" w:rsidP="00D24C1A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D24C1A">
        <w:rPr>
          <w:rFonts w:ascii="Times New Roman" w:hAnsi="Times New Roman"/>
          <w:sz w:val="28"/>
          <w:szCs w:val="28"/>
        </w:rPr>
        <w:t>кирпич полнотелый/пустотелый 250х120х65 мм желтого цвета – 20 шт.</w:t>
      </w:r>
    </w:p>
    <w:p w:rsidR="00D24C1A" w:rsidRPr="00D24C1A" w:rsidRDefault="00D24C1A" w:rsidP="00D24C1A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D24C1A">
        <w:rPr>
          <w:rFonts w:ascii="Times New Roman" w:hAnsi="Times New Roman"/>
          <w:sz w:val="28"/>
          <w:szCs w:val="28"/>
        </w:rPr>
        <w:t>кирпич полнотелый/пустотелый 250х120х65 мм коричневого цвета – 25 шт.</w:t>
      </w:r>
    </w:p>
    <w:p w:rsidR="00D24C1A" w:rsidRPr="00D24C1A" w:rsidRDefault="00D24C1A" w:rsidP="00D24C1A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D24C1A">
        <w:rPr>
          <w:rFonts w:ascii="Times New Roman" w:hAnsi="Times New Roman"/>
          <w:sz w:val="28"/>
          <w:szCs w:val="28"/>
        </w:rPr>
        <w:t>кирпич полнотелый/пустотелый 250х120х88 мм жёлтого цвета – 25 шт.</w:t>
      </w:r>
    </w:p>
    <w:p w:rsidR="00D24C1A" w:rsidRPr="00D24C1A" w:rsidRDefault="00D24C1A" w:rsidP="00D24C1A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D24C1A">
        <w:rPr>
          <w:rFonts w:ascii="Times New Roman" w:hAnsi="Times New Roman"/>
          <w:sz w:val="28"/>
          <w:szCs w:val="28"/>
        </w:rPr>
        <w:t>Стеновой блок газобетонный 600х250х200 мм – 4 шт.</w:t>
      </w:r>
    </w:p>
    <w:p w:rsidR="00D24C1A" w:rsidRPr="00D24C1A" w:rsidRDefault="00D24C1A" w:rsidP="00D24C1A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D24C1A">
        <w:rPr>
          <w:rFonts w:ascii="Times New Roman" w:hAnsi="Times New Roman"/>
          <w:sz w:val="28"/>
          <w:szCs w:val="28"/>
        </w:rPr>
        <w:t>раствор известково-песчаный/кладочная сухая смесь – 0,2 м</w:t>
      </w:r>
      <w:r w:rsidRPr="00D24C1A">
        <w:rPr>
          <w:rFonts w:ascii="Times New Roman" w:hAnsi="Times New Roman"/>
          <w:sz w:val="28"/>
          <w:szCs w:val="28"/>
          <w:vertAlign w:val="superscript"/>
        </w:rPr>
        <w:t>3</w:t>
      </w:r>
      <w:r w:rsidRPr="00D24C1A">
        <w:rPr>
          <w:rFonts w:ascii="Times New Roman" w:hAnsi="Times New Roman"/>
          <w:sz w:val="28"/>
          <w:szCs w:val="28"/>
        </w:rPr>
        <w:t xml:space="preserve"> </w:t>
      </w:r>
    </w:p>
    <w:p w:rsidR="00D24C1A" w:rsidRPr="00D24C1A" w:rsidRDefault="00D24C1A" w:rsidP="00D24C1A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D24C1A" w:rsidRPr="00D24C1A" w:rsidRDefault="00D24C1A" w:rsidP="00D24C1A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602522" cy="625170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7735" t="19027" r="26282" b="1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94" cy="625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4C1A">
        <w:rPr>
          <w:rFonts w:ascii="Times New Roman" w:hAnsi="Times New Roman"/>
          <w:sz w:val="28"/>
          <w:szCs w:val="28"/>
        </w:rPr>
        <w:t xml:space="preserve"> </w:t>
      </w:r>
    </w:p>
    <w:p w:rsidR="00D24C1A" w:rsidRPr="00524372" w:rsidRDefault="00D24C1A" w:rsidP="00D24C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«Кельма»</w:t>
      </w:r>
    </w:p>
    <w:p w:rsidR="00D24C1A" w:rsidRPr="00D24C1A" w:rsidRDefault="00D24C1A" w:rsidP="00D24C1A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D24C1A">
        <w:rPr>
          <w:rFonts w:ascii="Times New Roman" w:hAnsi="Times New Roman"/>
          <w:sz w:val="28"/>
          <w:szCs w:val="28"/>
        </w:rPr>
        <w:t>Расход материалов:</w:t>
      </w:r>
    </w:p>
    <w:p w:rsidR="00D24C1A" w:rsidRPr="00D24C1A" w:rsidRDefault="00D24C1A" w:rsidP="00D24C1A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D24C1A">
        <w:rPr>
          <w:rFonts w:ascii="Times New Roman" w:hAnsi="Times New Roman"/>
          <w:sz w:val="28"/>
          <w:szCs w:val="28"/>
        </w:rPr>
        <w:t>кирпич полнотелый/пустотелый 250х120х65 мм красного цвета –  80 шт.</w:t>
      </w:r>
    </w:p>
    <w:p w:rsidR="00D24C1A" w:rsidRPr="00D24C1A" w:rsidRDefault="00D24C1A" w:rsidP="00D24C1A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D24C1A">
        <w:rPr>
          <w:rFonts w:ascii="Times New Roman" w:hAnsi="Times New Roman"/>
          <w:sz w:val="28"/>
          <w:szCs w:val="28"/>
        </w:rPr>
        <w:t>кирпич полнотелый/пустотелый 250х120х65 мм коричневого цвета – 25 шт.</w:t>
      </w:r>
    </w:p>
    <w:p w:rsidR="00D24C1A" w:rsidRPr="00D24C1A" w:rsidRDefault="00D24C1A" w:rsidP="00D24C1A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D24C1A">
        <w:rPr>
          <w:rFonts w:ascii="Times New Roman" w:hAnsi="Times New Roman"/>
          <w:sz w:val="28"/>
          <w:szCs w:val="28"/>
        </w:rPr>
        <w:t>кирпич полнотелый/пустотелый 250х120х88 мм жёлтого цвета – 8 шт.</w:t>
      </w:r>
    </w:p>
    <w:p w:rsidR="00D24C1A" w:rsidRPr="00D24C1A" w:rsidRDefault="00D24C1A" w:rsidP="00D24C1A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D24C1A">
        <w:rPr>
          <w:rFonts w:ascii="Times New Roman" w:hAnsi="Times New Roman"/>
          <w:sz w:val="28"/>
          <w:szCs w:val="28"/>
        </w:rPr>
        <w:t>Стеновой блок газобетонный 600х250х200  мм – 6 шт.</w:t>
      </w:r>
    </w:p>
    <w:p w:rsidR="00D24C1A" w:rsidRPr="00D24C1A" w:rsidRDefault="00D24C1A" w:rsidP="00D24C1A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24C1A">
        <w:rPr>
          <w:rFonts w:ascii="Times New Roman" w:hAnsi="Times New Roman"/>
          <w:sz w:val="28"/>
          <w:szCs w:val="28"/>
        </w:rPr>
        <w:t>раствор известково-песчаный/кладочная сухая смесь – 0,2 м</w:t>
      </w:r>
      <w:r w:rsidRPr="00D24C1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D24C1A" w:rsidRPr="00D24C1A" w:rsidRDefault="00D24C1A" w:rsidP="00D24C1A">
      <w:pPr>
        <w:ind w:left="36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841061" cy="5738729"/>
            <wp:effectExtent l="19050" t="0" r="7289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7611" t="19027" r="26055" b="11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844" cy="574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866" w:rsidRPr="00524372" w:rsidRDefault="00E73866" w:rsidP="00E738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«Блочная кладка»</w:t>
      </w:r>
    </w:p>
    <w:p w:rsidR="00D24C1A" w:rsidRPr="00E73866" w:rsidRDefault="00E73866" w:rsidP="00D24C1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Включает в себя выполнение кладки из газобетонных блоков в модулях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и В.</w:t>
      </w:r>
    </w:p>
    <w:p w:rsidR="00D24C1A" w:rsidRPr="00D24C1A" w:rsidRDefault="00D24C1A" w:rsidP="00D24C1A">
      <w:pPr>
        <w:pStyle w:val="a5"/>
        <w:rPr>
          <w:rFonts w:ascii="Times New Roman" w:hAnsi="Times New Roman"/>
          <w:b/>
          <w:sz w:val="28"/>
          <w:szCs w:val="28"/>
        </w:rPr>
      </w:pPr>
    </w:p>
    <w:p w:rsidR="00D24C1A" w:rsidRPr="00D24C1A" w:rsidRDefault="00D24C1A" w:rsidP="00E73866">
      <w:pPr>
        <w:rPr>
          <w:rFonts w:ascii="Times New Roman" w:hAnsi="Times New Roman"/>
          <w:b/>
          <w:sz w:val="28"/>
          <w:szCs w:val="28"/>
        </w:rPr>
      </w:pPr>
    </w:p>
    <w:p w:rsidR="00D24C1A" w:rsidRPr="00D24C1A" w:rsidRDefault="00D24C1A" w:rsidP="00D24C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24C1A">
        <w:rPr>
          <w:rFonts w:ascii="Times New Roman" w:hAnsi="Times New Roman"/>
          <w:b/>
          <w:sz w:val="28"/>
          <w:szCs w:val="28"/>
        </w:rPr>
        <w:lastRenderedPageBreak/>
        <w:t>Общий вид Конкурсного задания</w:t>
      </w:r>
    </w:p>
    <w:p w:rsidR="00D24C1A" w:rsidRPr="008A28AD" w:rsidRDefault="00D24C1A" w:rsidP="00681BA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49990" cy="4365266"/>
            <wp:effectExtent l="19050" t="0" r="316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2554" t="18805" r="11830" b="11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92" cy="436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1A" w:rsidRPr="00681BA9" w:rsidRDefault="00D24C1A" w:rsidP="00681BA9">
      <w:pPr>
        <w:ind w:left="360"/>
        <w:rPr>
          <w:rFonts w:ascii="Times New Roman" w:hAnsi="Times New Roman"/>
          <w:b/>
          <w:sz w:val="28"/>
          <w:szCs w:val="28"/>
        </w:rPr>
      </w:pPr>
    </w:p>
    <w:p w:rsidR="00D24C1A" w:rsidRPr="00681BA9" w:rsidRDefault="00D24C1A" w:rsidP="00681BA9">
      <w:pPr>
        <w:ind w:left="360"/>
        <w:rPr>
          <w:rFonts w:ascii="Times New Roman" w:hAnsi="Times New Roman"/>
          <w:sz w:val="28"/>
          <w:szCs w:val="28"/>
        </w:rPr>
      </w:pPr>
    </w:p>
    <w:p w:rsidR="00D24C1A" w:rsidRPr="00D24C1A" w:rsidRDefault="00D24C1A" w:rsidP="00D24C1A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</w:p>
    <w:sectPr w:rsidR="00D24C1A" w:rsidRPr="00D24C1A" w:rsidSect="00A67174">
      <w:headerReference w:type="default" r:id="rId15"/>
      <w:footerReference w:type="default" r:id="rId16"/>
      <w:headerReference w:type="first" r:id="rId17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6A" w:rsidRDefault="00F01C6A">
      <w:r>
        <w:separator/>
      </w:r>
    </w:p>
  </w:endnote>
  <w:endnote w:type="continuationSeparator" w:id="0">
    <w:p w:rsidR="00F01C6A" w:rsidRDefault="00F0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8E2AA2" w:rsidP="008E2AA2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(Кирпичная кладка)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DB2A1F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022EF5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6A" w:rsidRDefault="00F01C6A">
      <w:r>
        <w:separator/>
      </w:r>
    </w:p>
  </w:footnote>
  <w:footnote w:type="continuationSeparator" w:id="0">
    <w:p w:rsidR="00F01C6A" w:rsidRDefault="00F01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1F" w:rsidRDefault="00CF261F" w:rsidP="00A67174">
    <w:pPr>
      <w:pStyle w:val="a8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9"/>
  </w:num>
  <w:num w:numId="10">
    <w:abstractNumId w:val="12"/>
  </w:num>
  <w:num w:numId="11">
    <w:abstractNumId w:val="7"/>
  </w:num>
  <w:num w:numId="12">
    <w:abstractNumId w:val="18"/>
  </w:num>
  <w:num w:numId="13">
    <w:abstractNumId w:val="20"/>
  </w:num>
  <w:num w:numId="14">
    <w:abstractNumId w:val="0"/>
  </w:num>
  <w:num w:numId="15">
    <w:abstractNumId w:val="17"/>
  </w:num>
  <w:num w:numId="16">
    <w:abstractNumId w:val="16"/>
  </w:num>
  <w:num w:numId="17">
    <w:abstractNumId w:val="2"/>
  </w:num>
  <w:num w:numId="18">
    <w:abstractNumId w:val="10"/>
  </w:num>
  <w:num w:numId="19">
    <w:abstractNumId w:val="22"/>
  </w:num>
  <w:num w:numId="20">
    <w:abstractNumId w:val="11"/>
  </w:num>
  <w:num w:numId="21">
    <w:abstractNumId w:val="15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22EF5"/>
    <w:rsid w:val="00066DE8"/>
    <w:rsid w:val="00072BCD"/>
    <w:rsid w:val="00084825"/>
    <w:rsid w:val="000901B4"/>
    <w:rsid w:val="00096AF3"/>
    <w:rsid w:val="00097404"/>
    <w:rsid w:val="000A1DA8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51408"/>
    <w:rsid w:val="001623EA"/>
    <w:rsid w:val="00170FE4"/>
    <w:rsid w:val="001B5CE5"/>
    <w:rsid w:val="001C762A"/>
    <w:rsid w:val="001E17D7"/>
    <w:rsid w:val="001E2B77"/>
    <w:rsid w:val="001E4AEC"/>
    <w:rsid w:val="00204EA0"/>
    <w:rsid w:val="00211139"/>
    <w:rsid w:val="00211BFC"/>
    <w:rsid w:val="002138F7"/>
    <w:rsid w:val="002176C5"/>
    <w:rsid w:val="0022405A"/>
    <w:rsid w:val="0022554B"/>
    <w:rsid w:val="0023019D"/>
    <w:rsid w:val="002310F3"/>
    <w:rsid w:val="002334A2"/>
    <w:rsid w:val="00240A7B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E1914"/>
    <w:rsid w:val="0035067A"/>
    <w:rsid w:val="00350BEF"/>
    <w:rsid w:val="003653A5"/>
    <w:rsid w:val="00383A97"/>
    <w:rsid w:val="00384F61"/>
    <w:rsid w:val="003A072F"/>
    <w:rsid w:val="003C284C"/>
    <w:rsid w:val="003D6A05"/>
    <w:rsid w:val="003D7F11"/>
    <w:rsid w:val="003E2FD4"/>
    <w:rsid w:val="003F07DC"/>
    <w:rsid w:val="0040722E"/>
    <w:rsid w:val="00425D35"/>
    <w:rsid w:val="00441ACD"/>
    <w:rsid w:val="00452EA3"/>
    <w:rsid w:val="00476D40"/>
    <w:rsid w:val="004876C0"/>
    <w:rsid w:val="00494884"/>
    <w:rsid w:val="004A1455"/>
    <w:rsid w:val="004A4239"/>
    <w:rsid w:val="004E0F04"/>
    <w:rsid w:val="004E2A66"/>
    <w:rsid w:val="004E38DC"/>
    <w:rsid w:val="004E4D4E"/>
    <w:rsid w:val="004F6E4D"/>
    <w:rsid w:val="0051608C"/>
    <w:rsid w:val="005204AB"/>
    <w:rsid w:val="00523C41"/>
    <w:rsid w:val="00524F6C"/>
    <w:rsid w:val="0052736E"/>
    <w:rsid w:val="005330A3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81BA9"/>
    <w:rsid w:val="006932C0"/>
    <w:rsid w:val="006A7AC8"/>
    <w:rsid w:val="006B2A36"/>
    <w:rsid w:val="006B595E"/>
    <w:rsid w:val="006C5C44"/>
    <w:rsid w:val="006E1059"/>
    <w:rsid w:val="00703C1B"/>
    <w:rsid w:val="00721023"/>
    <w:rsid w:val="00737611"/>
    <w:rsid w:val="00740FE5"/>
    <w:rsid w:val="00747919"/>
    <w:rsid w:val="00752EB2"/>
    <w:rsid w:val="0075575E"/>
    <w:rsid w:val="007557F6"/>
    <w:rsid w:val="00772CB1"/>
    <w:rsid w:val="00781226"/>
    <w:rsid w:val="00781851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8E2AA2"/>
    <w:rsid w:val="009126ED"/>
    <w:rsid w:val="0092081F"/>
    <w:rsid w:val="00922F1C"/>
    <w:rsid w:val="00970868"/>
    <w:rsid w:val="00982282"/>
    <w:rsid w:val="00991922"/>
    <w:rsid w:val="009950BE"/>
    <w:rsid w:val="009A3DF0"/>
    <w:rsid w:val="009A4656"/>
    <w:rsid w:val="009D2126"/>
    <w:rsid w:val="009D36B5"/>
    <w:rsid w:val="009F008A"/>
    <w:rsid w:val="009F6F7F"/>
    <w:rsid w:val="00A1759E"/>
    <w:rsid w:val="00A406A7"/>
    <w:rsid w:val="00A6442A"/>
    <w:rsid w:val="00A67174"/>
    <w:rsid w:val="00A71325"/>
    <w:rsid w:val="00A725E7"/>
    <w:rsid w:val="00A81D84"/>
    <w:rsid w:val="00AA0D5E"/>
    <w:rsid w:val="00AA510B"/>
    <w:rsid w:val="00AD22C3"/>
    <w:rsid w:val="00AE1B88"/>
    <w:rsid w:val="00AF0E34"/>
    <w:rsid w:val="00B165A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31EEB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24C1A"/>
    <w:rsid w:val="00D32A5B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B2A1F"/>
    <w:rsid w:val="00DC02D9"/>
    <w:rsid w:val="00DD1F7B"/>
    <w:rsid w:val="00DF16BA"/>
    <w:rsid w:val="00DF2CB2"/>
    <w:rsid w:val="00E03A2B"/>
    <w:rsid w:val="00E05BA9"/>
    <w:rsid w:val="00E14F1F"/>
    <w:rsid w:val="00E321DD"/>
    <w:rsid w:val="00E379FC"/>
    <w:rsid w:val="00E65D77"/>
    <w:rsid w:val="00E673CA"/>
    <w:rsid w:val="00E73866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EE5C28"/>
    <w:rsid w:val="00F01C6A"/>
    <w:rsid w:val="00F17569"/>
    <w:rsid w:val="00F21D63"/>
    <w:rsid w:val="00F23D71"/>
    <w:rsid w:val="00F26E6E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7">
    <w:name w:val="Body Text"/>
    <w:basedOn w:val="a"/>
    <w:link w:val="af8"/>
    <w:uiPriority w:val="1"/>
    <w:qFormat/>
    <w:rsid w:val="009D36B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9D36B5"/>
    <w:rPr>
      <w:sz w:val="28"/>
      <w:szCs w:val="28"/>
      <w:lang w:eastAsia="en-US"/>
    </w:rPr>
  </w:style>
  <w:style w:type="character" w:styleId="af9">
    <w:name w:val="Strong"/>
    <w:uiPriority w:val="22"/>
    <w:qFormat/>
    <w:rsid w:val="007818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D76D5-4D79-45F7-B984-4C31D223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7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(Кирпичная кладка)</dc:creator>
  <cp:lastModifiedBy>Елена Георгиевна</cp:lastModifiedBy>
  <cp:revision>43</cp:revision>
  <cp:lastPrinted>2021-09-17T03:35:00Z</cp:lastPrinted>
  <dcterms:created xsi:type="dcterms:W3CDTF">2016-05-23T05:41:00Z</dcterms:created>
  <dcterms:modified xsi:type="dcterms:W3CDTF">2021-12-10T10:43:00Z</dcterms:modified>
</cp:coreProperties>
</file>