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0777B6" w:rsidRDefault="00334165" w:rsidP="0024744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F323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247449">
            <w:rPr>
              <w:rFonts w:ascii="Times New Roman" w:eastAsia="Arial Unicode MS" w:hAnsi="Times New Roman" w:cs="Times New Roman"/>
              <w:sz w:val="56"/>
              <w:szCs w:val="56"/>
            </w:rPr>
            <w:t>тяжелой</w:t>
          </w:r>
          <w:r w:rsidR="009F323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техники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47449" w:rsidRPr="003E7D31" w:rsidRDefault="00247449" w:rsidP="00247449">
          <w:pPr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  <w:r w:rsidRPr="003E7D31">
            <w:rPr>
              <w:rFonts w:ascii="Times New Roman" w:eastAsia="Arial Unicode MS" w:hAnsi="Times New Roman" w:cs="Times New Roman"/>
              <w:b/>
              <w:sz w:val="40"/>
              <w:szCs w:val="40"/>
            </w:rPr>
            <w:t>Утверждаю</w:t>
          </w:r>
        </w:p>
        <w:p w:rsidR="00247449" w:rsidRPr="00022DC9" w:rsidRDefault="00247449" w:rsidP="00247449">
          <w:pP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Ларионов Н</w:t>
          </w:r>
          <w:r w:rsidRPr="00022DC9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.</w:t>
          </w:r>
          <w: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Н</w:t>
          </w:r>
        </w:p>
        <w:p w:rsidR="00247449" w:rsidRPr="00E961FB" w:rsidRDefault="00247449" w:rsidP="00247449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(Ф.И.О. менеджера компетенции)</w:t>
          </w:r>
        </w:p>
        <w:p w:rsidR="00FB1F17" w:rsidRPr="009955F8" w:rsidRDefault="00247449" w:rsidP="00247449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(подпись)</w:t>
          </w: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247449" w:rsidRDefault="00247449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247449" w:rsidRDefault="00247449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65AF3" w:rsidRDefault="00865AF3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865AF3" w:rsidRDefault="00865AF3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56C84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56C84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63FD" w:rsidRDefault="00256C8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736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A2B8A" w:rsidRDefault="00256C8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777B6" w:rsidRDefault="000777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56C8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290553">
        <w:rPr>
          <w:rFonts w:ascii="Times New Roman" w:hAnsi="Times New Roman"/>
          <w:color w:val="808080"/>
          <w:sz w:val="20"/>
          <w:lang w:val="ru-RU"/>
        </w:rPr>
        <w:t xml:space="preserve"> 2019</w:t>
      </w:r>
      <w:bookmarkStart w:id="0" w:name="_GoBack"/>
      <w:bookmarkEnd w:id="0"/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256C8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2039171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9F323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69433A">
        <w:rPr>
          <w:rFonts w:ascii="Times New Roman" w:hAnsi="Times New Roman" w:cs="Times New Roman"/>
          <w:sz w:val="28"/>
          <w:szCs w:val="28"/>
        </w:rPr>
        <w:t xml:space="preserve"> тяжелой</w:t>
      </w:r>
      <w:r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 xml:space="preserve">Механик по обслуживанию </w:t>
      </w:r>
      <w:r w:rsidR="0069433A">
        <w:rPr>
          <w:rFonts w:ascii="Times New Roman" w:hAnsi="Times New Roman" w:cs="Times New Roman"/>
          <w:sz w:val="28"/>
          <w:szCs w:val="28"/>
        </w:rPr>
        <w:t>тяжелой</w:t>
      </w:r>
      <w:r w:rsidRPr="00B802B9">
        <w:rPr>
          <w:rFonts w:ascii="Times New Roman" w:hAnsi="Times New Roman" w:cs="Times New Roman"/>
          <w:sz w:val="28"/>
          <w:szCs w:val="28"/>
        </w:rPr>
        <w:t xml:space="preserve"> техники, проводит диагностику и ремонт больших машин и промышленного оборудования, включая буксируемое и самоходное оборудование, используемое в горной промышленности, лесном хозяйстве, сельском хозяйстве, обустройстве ландшафта и при погрузочно-разгрузочных работах. Механик должен уметь обслуживать, проводить диагностику и ремонт двигателей внутреннего сгорания и компонентов стационарного, мобильного, гусеничного пневмоколесного оборудования, наземного и землеройного оборудования.</w:t>
      </w:r>
    </w:p>
    <w:p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>Техническое обслуживание, диагностика и ремонт могут включать в себя отдельные компоненты или целые системы, требующие от механика навыков работы с двигателями, гидравликой, приводными механизмами, электроникой, тормозными системами и многим другим. Механик должен уметь пользоваться специальными инструментами отладки, ремонта или замены неисправных компонентов и систем, проводить тестирования до и после ремонта для проверки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 Механик часто выступает посредником между работодателем, клиентом и производителем. Данный опыт позволит механику достичь руководящих ролей, таких как наставник, руководитель или менеджер.</w:t>
      </w:r>
    </w:p>
    <w:p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 xml:space="preserve">Несмотря на то, что механики часто специализируются на определенных механизмах или оборудовании, как по собственному выбору, так и в силу </w:t>
      </w:r>
      <w:r w:rsidRPr="00B802B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разнообразие </w:t>
      </w:r>
      <w:r w:rsidR="0069433A">
        <w:rPr>
          <w:rFonts w:ascii="Times New Roman" w:hAnsi="Times New Roman" w:cs="Times New Roman"/>
          <w:sz w:val="28"/>
          <w:szCs w:val="28"/>
        </w:rPr>
        <w:t>тяжелой</w:t>
      </w:r>
      <w:r w:rsidRPr="00B802B9">
        <w:rPr>
          <w:rFonts w:ascii="Times New Roman" w:hAnsi="Times New Roman" w:cs="Times New Roman"/>
          <w:sz w:val="28"/>
          <w:szCs w:val="28"/>
        </w:rPr>
        <w:t xml:space="preserve"> техники наряду с быстро меняющимися технологиями требует широкого спектра знаний и адаптивности. Механики также должны уметь работать самостоятельно или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нарушенной работы.</w:t>
      </w:r>
    </w:p>
    <w:p w:rsidR="00237DCC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>Такая работа больше всего подходит людям, которым нравится работать руками, которые обладают развитым логическим мышлением, любопытны и любят решать сложные задачи. Для диагностики проблем механику также необходимы хорошее зрение, слух, чувства обоняния и осязания. Данная профессия требует сил и выдержки. Необходимо неукоснительно соблюдать надлежащие нормы безопасности, чтобы избежать травм, связанных с работой с тяжелой техникой и электрическими инструментами.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WSR, Регламент проведения чемпионата;</w:t>
      </w:r>
    </w:p>
    <w:p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E0232E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0232E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A4229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Назначениесредств индивидуальной защиты, используемых техническим специалистом.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Точные</w:t>
            </w:r>
            <w:r w:rsidR="00E0232E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8235B7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0232E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Поиск </w:t>
            </w:r>
            <w:r w:rsidR="00D25A62">
              <w:rPr>
                <w:b/>
                <w:bCs/>
                <w:color w:val="FFFFFF" w:themeColor="background1"/>
                <w:sz w:val="28"/>
                <w:szCs w:val="28"/>
              </w:rPr>
              <w:t xml:space="preserve">и устранение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неисправностей</w:t>
            </w:r>
            <w:r w:rsidR="00D25A62">
              <w:rPr>
                <w:b/>
                <w:bCs/>
                <w:color w:val="FFFFFF" w:themeColor="background1"/>
                <w:sz w:val="28"/>
                <w:szCs w:val="28"/>
              </w:rPr>
              <w:t xml:space="preserve"> в системах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8235B7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остей и их признаков в системах , узлах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или частях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строительной техники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Обнаружить и продиагностировать неисправность в системах или частях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техники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E0232E" w:rsidRPr="00D25A6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  <w:p w:rsidR="00D25A62" w:rsidRPr="004963FD" w:rsidRDefault="00D25A62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Правильно выполнять ремонт и техническое обслуживание с соблюдением требований технологических процессов.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</w:t>
            </w:r>
            <w:r w:rsidR="00FD3A8F">
              <w:rPr>
                <w:b/>
                <w:bCs/>
                <w:color w:val="FFFFFF" w:themeColor="background1"/>
                <w:sz w:val="28"/>
                <w:szCs w:val="28"/>
              </w:rPr>
              <w:t>адлежащее использование инструмента и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4958D1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69433A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Назначение и надлежащее хранение перечня приборов для технического обслуживания или ремонта любых частей и систем, связанных с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техникой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944C3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944C3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944C3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944C3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944C3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63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546"/>
        <w:gridCol w:w="602"/>
        <w:gridCol w:w="602"/>
        <w:gridCol w:w="602"/>
        <w:gridCol w:w="603"/>
        <w:gridCol w:w="603"/>
        <w:gridCol w:w="609"/>
        <w:gridCol w:w="45"/>
        <w:gridCol w:w="1137"/>
        <w:gridCol w:w="1137"/>
        <w:gridCol w:w="1147"/>
      </w:tblGrid>
      <w:tr w:rsidR="00E60B87" w:rsidRPr="009955F8" w:rsidTr="00E60B87">
        <w:trPr>
          <w:cantSplit/>
          <w:trHeight w:val="1301"/>
          <w:jc w:val="center"/>
        </w:trPr>
        <w:tc>
          <w:tcPr>
            <w:tcW w:w="5212" w:type="dxa"/>
            <w:gridSpan w:val="8"/>
            <w:shd w:val="clear" w:color="auto" w:fill="5B9BD5" w:themeFill="accent1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</w:rPr>
            </w:pPr>
            <w:bookmarkStart w:id="15" w:name="_Toc492039184"/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7" w:type="dxa"/>
            <w:shd w:val="clear" w:color="auto" w:fill="5B9BD5" w:themeFill="accent1"/>
            <w:textDirection w:val="btLr"/>
          </w:tcPr>
          <w:p w:rsidR="00E60B87" w:rsidRPr="009955F8" w:rsidRDefault="00E60B87" w:rsidP="00E60B8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137" w:type="dxa"/>
            <w:shd w:val="clear" w:color="auto" w:fill="5B9BD5" w:themeFill="accent1"/>
            <w:textDirection w:val="btLr"/>
          </w:tcPr>
          <w:p w:rsidR="00E60B87" w:rsidRPr="009955F8" w:rsidRDefault="00E60B87" w:rsidP="00E60B8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147" w:type="dxa"/>
            <w:shd w:val="clear" w:color="auto" w:fill="5B9BD5" w:themeFill="accent1"/>
            <w:textDirection w:val="btLr"/>
          </w:tcPr>
          <w:p w:rsidR="00E60B87" w:rsidRPr="009955F8" w:rsidRDefault="00E60B87" w:rsidP="00E60B8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 w:val="restart"/>
            <w:shd w:val="clear" w:color="auto" w:fill="5B9BD5" w:themeFill="accent1"/>
            <w:textDirection w:val="btLr"/>
            <w:vAlign w:val="center"/>
          </w:tcPr>
          <w:p w:rsidR="00E60B87" w:rsidRPr="009955F8" w:rsidRDefault="00E60B87" w:rsidP="00E60B8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3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3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54" w:type="dxa"/>
            <w:gridSpan w:val="2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137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7" w:type="dxa"/>
            <w:shd w:val="clear" w:color="auto" w:fill="323E4F" w:themeFill="text2" w:themeFillShade="BF"/>
          </w:tcPr>
          <w:p w:rsidR="00E60B87" w:rsidRPr="009955F8" w:rsidRDefault="00E60B87" w:rsidP="00E60B87">
            <w:pPr>
              <w:jc w:val="both"/>
              <w:rPr>
                <w:b/>
              </w:rPr>
            </w:pPr>
          </w:p>
        </w:tc>
        <w:tc>
          <w:tcPr>
            <w:tcW w:w="1147" w:type="dxa"/>
            <w:shd w:val="clear" w:color="auto" w:fill="323E4F" w:themeFill="text2" w:themeFillShade="BF"/>
          </w:tcPr>
          <w:p w:rsidR="00E60B87" w:rsidRPr="009955F8" w:rsidRDefault="00E60B87" w:rsidP="00E60B87">
            <w:pPr>
              <w:jc w:val="both"/>
              <w:rPr>
                <w:b/>
              </w:rPr>
            </w:pP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E60B87" w:rsidRPr="00A007AC" w:rsidRDefault="00A007AC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E60B87" w:rsidRPr="00A007AC" w:rsidRDefault="00A007AC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trHeight w:val="357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E60B87" w:rsidRPr="00A007AC" w:rsidRDefault="00A007AC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7AC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E60B87" w:rsidRPr="00A007AC" w:rsidRDefault="00A007AC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E60B87" w:rsidRPr="00A007AC" w:rsidRDefault="00A007AC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E60B87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7AC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:rsidR="00E60B87" w:rsidRPr="009955F8" w:rsidRDefault="00E60B87" w:rsidP="00E60B8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:rsidR="00E60B87" w:rsidRPr="009955F8" w:rsidRDefault="00E60B87" w:rsidP="00E60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E60B87" w:rsidRPr="00A007AC" w:rsidRDefault="00E60B87" w:rsidP="00E60B87">
            <w:pPr>
              <w:jc w:val="center"/>
              <w:rPr>
                <w:sz w:val="24"/>
                <w:szCs w:val="24"/>
              </w:rPr>
            </w:pPr>
            <w:r w:rsidRPr="00A007AC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0B87" w:rsidRPr="009955F8" w:rsidTr="00E60B87">
        <w:trPr>
          <w:cantSplit/>
          <w:trHeight w:val="1087"/>
          <w:jc w:val="center"/>
        </w:trPr>
        <w:tc>
          <w:tcPr>
            <w:tcW w:w="1546" w:type="dxa"/>
            <w:shd w:val="clear" w:color="auto" w:fill="5B9BD5" w:themeFill="accent1"/>
            <w:textDirection w:val="btLr"/>
            <w:vAlign w:val="center"/>
          </w:tcPr>
          <w:p w:rsidR="00E60B87" w:rsidRPr="009955F8" w:rsidRDefault="00E60B87" w:rsidP="00E60B8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2" w:type="dxa"/>
            <w:shd w:val="clear" w:color="auto" w:fill="323E4F" w:themeFill="text2" w:themeFillShade="BF"/>
          </w:tcPr>
          <w:p w:rsidR="00E60B87" w:rsidRPr="009955F8" w:rsidRDefault="00E60B87" w:rsidP="00E60B87">
            <w:pPr>
              <w:jc w:val="both"/>
            </w:pP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:rsidR="00E60B87" w:rsidRPr="00A007AC" w:rsidRDefault="00E60B87" w:rsidP="00E60B87">
            <w:pPr>
              <w:jc w:val="center"/>
            </w:pPr>
            <w:r w:rsidRPr="00A007AC"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:rsidR="00E60B87" w:rsidRPr="00A007AC" w:rsidRDefault="00E60B87" w:rsidP="00E60B87">
            <w:pPr>
              <w:jc w:val="center"/>
            </w:pPr>
            <w:r w:rsidRPr="00A007AC">
              <w:t>20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E60B87" w:rsidRPr="00A007AC" w:rsidRDefault="00E60B87" w:rsidP="00E60B87">
            <w:pPr>
              <w:jc w:val="center"/>
            </w:pPr>
            <w:r w:rsidRPr="00A007AC">
              <w:t>2</w:t>
            </w:r>
            <w:r w:rsidR="00A007AC" w:rsidRPr="00A007AC">
              <w:t>0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E60B87" w:rsidRPr="00A007AC" w:rsidRDefault="00A007AC" w:rsidP="00E60B87">
            <w:pPr>
              <w:jc w:val="center"/>
            </w:pPr>
            <w:r w:rsidRPr="00A007AC">
              <w:t>20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E60B87" w:rsidRPr="00A007AC" w:rsidRDefault="00E60B87" w:rsidP="00E60B87">
            <w:pPr>
              <w:jc w:val="center"/>
            </w:pPr>
            <w:r w:rsidRPr="00A007AC">
              <w:t>20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:rsidR="00E60B87" w:rsidRPr="00632764" w:rsidRDefault="00A007AC" w:rsidP="00E60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E60B87" w:rsidRPr="009955F8" w:rsidRDefault="00E60B87" w:rsidP="00E60B8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E60B87" w:rsidRDefault="00E60B8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5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801B04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01B04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801B04" w:rsidRPr="00801B04" w:rsidRDefault="00801B04" w:rsidP="003A187F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Системы </w:t>
            </w:r>
            <w:r w:rsidR="003A187F">
              <w:rPr>
                <w:b/>
                <w:sz w:val="28"/>
                <w:szCs w:val="28"/>
              </w:rPr>
              <w:t>дизельных двигателей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801B04" w:rsidRPr="00801B04" w:rsidRDefault="003A187F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хода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801B04" w:rsidRPr="00801B04" w:rsidRDefault="00801B04" w:rsidP="00BD411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</w:t>
            </w:r>
            <w:r w:rsidR="00B23FF5">
              <w:rPr>
                <w:b/>
                <w:sz w:val="28"/>
                <w:szCs w:val="28"/>
              </w:rPr>
              <w:t xml:space="preserve"> и э</w:t>
            </w:r>
            <w:r w:rsidR="00BD4114">
              <w:rPr>
                <w:b/>
                <w:sz w:val="28"/>
                <w:szCs w:val="28"/>
              </w:rPr>
              <w:t xml:space="preserve">лектронные   </w:t>
            </w:r>
            <w:r w:rsidRPr="00801B04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801B04" w:rsidRPr="00801B04" w:rsidRDefault="00801B04" w:rsidP="003A187F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Механика и </w:t>
            </w:r>
            <w:r w:rsidR="00E64314">
              <w:rPr>
                <w:b/>
                <w:sz w:val="28"/>
                <w:szCs w:val="28"/>
              </w:rPr>
              <w:t>точные измерения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801B04" w:rsidRPr="00801B04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Гидравлические 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64314" w:rsidRPr="009955F8" w:rsidTr="00801B04">
        <w:tc>
          <w:tcPr>
            <w:tcW w:w="926" w:type="dxa"/>
            <w:shd w:val="clear" w:color="auto" w:fill="323E4F" w:themeFill="text2" w:themeFillShade="BF"/>
          </w:tcPr>
          <w:p w:rsidR="00E64314" w:rsidRPr="009955F8" w:rsidRDefault="00E6431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E64314" w:rsidRPr="00801B04" w:rsidRDefault="00E6431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801B04" w:rsidRPr="00801B04" w:rsidRDefault="005C66D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дизельных двигателей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5C66D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хода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Механика </w:t>
      </w:r>
      <w:r w:rsidR="005C6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точные измерения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5A1A70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Гидравлические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944C39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</w:t>
      </w:r>
      <w:r w:rsidR="007B2222">
        <w:rPr>
          <w:rFonts w:ascii="Times New Roman" w:hAnsi="Times New Roman" w:cs="Times New Roman"/>
          <w:sz w:val="28"/>
          <w:szCs w:val="28"/>
        </w:rPr>
        <w:t>онкурсног</w:t>
      </w:r>
      <w:r w:rsidR="005A1A70">
        <w:rPr>
          <w:rFonts w:ascii="Times New Roman" w:hAnsi="Times New Roman" w:cs="Times New Roman"/>
          <w:sz w:val="28"/>
          <w:szCs w:val="28"/>
        </w:rPr>
        <w:t>о задания не должна быть менее 15</w:t>
      </w:r>
      <w:r w:rsidR="007B2222"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39"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653B95" w:rsidRPr="00944C39">
        <w:rPr>
          <w:rFonts w:ascii="Times New Roman" w:hAnsi="Times New Roman" w:cs="Times New Roman"/>
          <w:sz w:val="28"/>
          <w:szCs w:val="28"/>
        </w:rPr>
        <w:t>полнения Конкурсного задания от 16</w:t>
      </w:r>
      <w:r w:rsidRPr="00944C39">
        <w:rPr>
          <w:rFonts w:ascii="Times New Roman" w:hAnsi="Times New Roman" w:cs="Times New Roman"/>
          <w:sz w:val="28"/>
          <w:szCs w:val="28"/>
        </w:rPr>
        <w:t xml:space="preserve"> до </w:t>
      </w:r>
      <w:r w:rsidR="00944C39" w:rsidRPr="00944C39">
        <w:rPr>
          <w:rFonts w:ascii="Times New Roman" w:hAnsi="Times New Roman" w:cs="Times New Roman"/>
          <w:sz w:val="28"/>
          <w:szCs w:val="28"/>
        </w:rPr>
        <w:t>22</w:t>
      </w:r>
      <w:r w:rsidR="00653B95" w:rsidRPr="00944C39">
        <w:rPr>
          <w:rFonts w:ascii="Times New Roman" w:hAnsi="Times New Roman" w:cs="Times New Roman"/>
          <w:sz w:val="28"/>
          <w:szCs w:val="28"/>
        </w:rPr>
        <w:t xml:space="preserve"> </w:t>
      </w:r>
      <w:r w:rsidRPr="00944C39"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944C39" w:rsidRPr="00A57976" w:rsidRDefault="00944C39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по компетенции №49 «Обслуживание тяжёлой техники»</w:t>
      </w:r>
      <w:r w:rsidRPr="0094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15 часов.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/>
      </w:tblPr>
      <w:tblGrid>
        <w:gridCol w:w="3171"/>
        <w:gridCol w:w="3822"/>
        <w:gridCol w:w="2862"/>
      </w:tblGrid>
      <w:tr w:rsidR="004963FD" w:rsidRPr="004963FD" w:rsidTr="00632764">
        <w:trPr>
          <w:cnfStyle w:val="100000000000"/>
        </w:trPr>
        <w:tc>
          <w:tcPr>
            <w:cnfStyle w:val="001000000000"/>
            <w:tcW w:w="3171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/>
            <w:tcW w:w="382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/>
            <w:tcW w:w="286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:rsidTr="00632764">
        <w:trPr>
          <w:cnfStyle w:val="000000100000"/>
        </w:trPr>
        <w:tc>
          <w:tcPr>
            <w:cnfStyle w:val="001000000000"/>
            <w:tcW w:w="3171" w:type="dxa"/>
          </w:tcPr>
          <w:p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дизельных двигателей</w:t>
            </w:r>
          </w:p>
        </w:tc>
        <w:tc>
          <w:tcPr>
            <w:cnfStyle w:val="000010000000"/>
            <w:tcW w:w="3822" w:type="dxa"/>
          </w:tcPr>
          <w:p w:rsidR="004963FD" w:rsidRPr="005A1A70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Компрессионное зажигание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диагностических инструментов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r w:rsidR="00944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="0063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  <w:p w:rsidR="00632764" w:rsidRPr="004963FD" w:rsidRDefault="0063276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очистки воздуха</w:t>
            </w:r>
          </w:p>
        </w:tc>
        <w:tc>
          <w:tcPr>
            <w:cnfStyle w:val="000100000000"/>
            <w:tcW w:w="286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Бензобаки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топливной системы 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(контур высокого давления)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:rsidR="004963FD" w:rsidRPr="004963FD" w:rsidRDefault="004963FD" w:rsidP="00BD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632764">
        <w:tc>
          <w:tcPr>
            <w:cnfStyle w:val="001000000000"/>
            <w:tcW w:w="3171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Электрические и электронные системы</w:t>
            </w:r>
          </w:p>
        </w:tc>
        <w:tc>
          <w:tcPr>
            <w:cnfStyle w:val="000010000000"/>
            <w:tcW w:w="382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</w:t>
            </w:r>
            <w:r w:rsidR="004C5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и звуковой сигнализации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/>
            <w:tcW w:w="286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иммобилизаторы 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632764">
        <w:trPr>
          <w:cnfStyle w:val="000000100000"/>
        </w:trPr>
        <w:tc>
          <w:tcPr>
            <w:cnfStyle w:val="001000000000"/>
            <w:tcW w:w="3171" w:type="dxa"/>
          </w:tcPr>
          <w:p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хода</w:t>
            </w:r>
          </w:p>
        </w:tc>
        <w:tc>
          <w:tcPr>
            <w:cnfStyle w:val="000010000000"/>
            <w:tcW w:w="3822" w:type="dxa"/>
          </w:tcPr>
          <w:p w:rsidR="004963FD" w:rsidRPr="004963FD" w:rsidRDefault="004C5242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63FD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тормозные </w:t>
            </w:r>
            <w:r w:rsidR="004963FD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Барабанные тормозные системы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стояночного тормоза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:rsid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Электрическое/компьютерное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усиление рулевого управления</w:t>
            </w:r>
          </w:p>
          <w:p w:rsidR="004C5242" w:rsidRDefault="004C5242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 узлы обеспечения хода</w:t>
            </w:r>
          </w:p>
          <w:p w:rsidR="004C5242" w:rsidRDefault="004C5242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управление системами хода</w:t>
            </w:r>
          </w:p>
          <w:p w:rsidR="00632764" w:rsidRPr="004963FD" w:rsidRDefault="00632764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</w:tc>
        <w:tc>
          <w:tcPr>
            <w:cnfStyle w:val="000100000000"/>
            <w:tcW w:w="2862" w:type="dxa"/>
          </w:tcPr>
          <w:p w:rsidR="004963FD" w:rsidRPr="004963FD" w:rsidRDefault="004C5242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Слив и залив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</w:p>
        </w:tc>
      </w:tr>
      <w:tr w:rsidR="004963FD" w:rsidRPr="004963FD" w:rsidTr="00632764">
        <w:tc>
          <w:tcPr>
            <w:cnfStyle w:val="001000000000"/>
            <w:tcW w:w="3171" w:type="dxa"/>
          </w:tcPr>
          <w:p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Механика и точные измерения</w:t>
            </w:r>
          </w:p>
        </w:tc>
        <w:tc>
          <w:tcPr>
            <w:cnfStyle w:val="000010000000"/>
            <w:tcW w:w="3822" w:type="dxa"/>
          </w:tcPr>
          <w:p w:rsidR="004963FD" w:rsidRPr="004963FD" w:rsidRDefault="00BD4114" w:rsidP="00632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и компоненты входящие в системы </w:t>
            </w:r>
            <w:r w:rsidR="0069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тяжелой</w:t>
            </w:r>
            <w:r w:rsidR="0063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cnfStyle w:val="000100000000"/>
            <w:tcW w:w="2862" w:type="dxa"/>
          </w:tcPr>
          <w:p w:rsidR="004963FD" w:rsidRPr="004963FD" w:rsidRDefault="0063276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применением высоких температур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Металлообработка </w:t>
            </w:r>
          </w:p>
        </w:tc>
      </w:tr>
      <w:tr w:rsidR="004963FD" w:rsidRPr="004963FD" w:rsidTr="00632764">
        <w:trPr>
          <w:cnfStyle w:val="010000000000"/>
        </w:trPr>
        <w:tc>
          <w:tcPr>
            <w:cnfStyle w:val="001000000000"/>
            <w:tcW w:w="3171" w:type="dxa"/>
          </w:tcPr>
          <w:p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</w:tc>
        <w:tc>
          <w:tcPr>
            <w:cnfStyle w:val="000010000000"/>
            <w:tcW w:w="3822" w:type="dxa"/>
          </w:tcPr>
          <w:p w:rsidR="004963FD" w:rsidRDefault="004963FD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C524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Гидравлические системы </w:t>
            </w:r>
          </w:p>
          <w:p w:rsidR="004C5242" w:rsidRDefault="00BD4114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Электрическое, </w:t>
            </w:r>
            <w:r w:rsidR="004C524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компьютерное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, механическое и пилотное</w:t>
            </w:r>
          </w:p>
          <w:p w:rsidR="004C5242" w:rsidRPr="004C5242" w:rsidRDefault="004C5242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гидравлическими системами</w:t>
            </w:r>
          </w:p>
        </w:tc>
        <w:tc>
          <w:tcPr>
            <w:cnfStyle w:val="000100000000"/>
            <w:tcW w:w="2862" w:type="dxa"/>
          </w:tcPr>
          <w:p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масла гидравлической системы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</w:t>
      </w:r>
      <w:r w:rsidR="004C5242">
        <w:rPr>
          <w:rFonts w:ascii="Times New Roman" w:hAnsi="Times New Roman"/>
          <w:sz w:val="28"/>
          <w:szCs w:val="28"/>
        </w:rPr>
        <w:t>редставляет собой серию из пяти</w:t>
      </w:r>
      <w:r w:rsidRPr="004963FD">
        <w:rPr>
          <w:rFonts w:ascii="Times New Roman" w:hAnsi="Times New Roman"/>
          <w:sz w:val="28"/>
          <w:szCs w:val="28"/>
        </w:rPr>
        <w:t xml:space="preserve"> 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034B5A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Конкурсное задание</w:t>
            </w:r>
          </w:p>
        </w:tc>
        <w:tc>
          <w:tcPr>
            <w:tcW w:w="2798" w:type="dxa"/>
          </w:tcPr>
          <w:p w:rsidR="008B560B" w:rsidRPr="00333911" w:rsidRDefault="00B236AD" w:rsidP="00034B5A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</w:p>
        </w:tc>
        <w:tc>
          <w:tcPr>
            <w:tcW w:w="3014" w:type="dxa"/>
          </w:tcPr>
          <w:p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</w:p>
        </w:tc>
        <w:tc>
          <w:tcPr>
            <w:tcW w:w="3084" w:type="dxa"/>
          </w:tcPr>
          <w:p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034B5A" w:rsidRDefault="00034B5A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Разработка критериев оценки </w:t>
            </w:r>
          </w:p>
        </w:tc>
        <w:tc>
          <w:tcPr>
            <w:tcW w:w="2798" w:type="dxa"/>
          </w:tcPr>
          <w:p w:rsidR="008B560B" w:rsidRPr="00034B5A" w:rsidRDefault="00034B5A" w:rsidP="00F964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  <w:tc>
          <w:tcPr>
            <w:tcW w:w="3014" w:type="dxa"/>
          </w:tcPr>
          <w:p w:rsidR="008B560B" w:rsidRPr="00333911" w:rsidRDefault="00034B5A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  <w:tc>
          <w:tcPr>
            <w:tcW w:w="3084" w:type="dxa"/>
          </w:tcPr>
          <w:p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</w:t>
      </w:r>
      <w:r w:rsidR="000E1443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56C84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C47368" w:rsidRPr="00C34D40" w:rsidRDefault="00C47368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«Позидрайв» (как минимум 4 шт.)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торцовых ключей (шестигранник, инбус) 1,5 – 10мм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бокорез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скрайбер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</w:p>
    <w:p w:rsidR="00D41269" w:rsidRDefault="004963FD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2817" cy="2830163"/>
            <wp:effectExtent l="0" t="0" r="0" b="0"/>
            <wp:docPr id="1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7" cy="28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5C" w:rsidRDefault="00264C5C" w:rsidP="00970F49">
      <w:pPr>
        <w:spacing w:after="0" w:line="240" w:lineRule="auto"/>
      </w:pPr>
      <w:r>
        <w:separator/>
      </w:r>
    </w:p>
  </w:endnote>
  <w:endnote w:type="continuationSeparator" w:id="1">
    <w:p w:rsidR="00264C5C" w:rsidRDefault="00264C5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195"/>
      <w:gridCol w:w="1674"/>
    </w:tblGrid>
    <w:tr w:rsidR="00C47368" w:rsidRPr="00832EBB" w:rsidTr="002426A5">
      <w:trPr>
        <w:trHeight w:hRule="exact" w:val="115"/>
        <w:jc w:val="center"/>
      </w:trPr>
      <w:tc>
        <w:tcPr>
          <w:tcW w:w="8195" w:type="dxa"/>
          <w:shd w:val="clear" w:color="auto" w:fill="C00000"/>
          <w:tcMar>
            <w:top w:w="0" w:type="dxa"/>
            <w:bottom w:w="0" w:type="dxa"/>
          </w:tcMar>
        </w:tcPr>
        <w:p w:rsidR="00C47368" w:rsidRPr="00832EBB" w:rsidRDefault="00C4736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674" w:type="dxa"/>
          <w:shd w:val="clear" w:color="auto" w:fill="C00000"/>
          <w:tcMar>
            <w:top w:w="0" w:type="dxa"/>
            <w:bottom w:w="0" w:type="dxa"/>
          </w:tcMar>
        </w:tcPr>
        <w:p w:rsidR="00C47368" w:rsidRPr="00832EBB" w:rsidRDefault="00C4736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47368" w:rsidRPr="00832EBB" w:rsidTr="002426A5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195" w:type="dxa"/>
              <w:shd w:val="clear" w:color="auto" w:fill="auto"/>
              <w:vAlign w:val="center"/>
            </w:tcPr>
            <w:p w:rsidR="00C47368" w:rsidRPr="009955F8" w:rsidRDefault="00C47368" w:rsidP="0069433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Обслуживание тяжелой техники</w:t>
              </w:r>
            </w:p>
          </w:tc>
        </w:sdtContent>
      </w:sdt>
      <w:tc>
        <w:tcPr>
          <w:tcW w:w="1674" w:type="dxa"/>
          <w:shd w:val="clear" w:color="auto" w:fill="auto"/>
          <w:vAlign w:val="center"/>
        </w:tcPr>
        <w:p w:rsidR="00C47368" w:rsidRPr="00832EBB" w:rsidRDefault="00256C8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4736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235B7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47368" w:rsidRDefault="00C47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5C" w:rsidRDefault="00264C5C" w:rsidP="00970F49">
      <w:pPr>
        <w:spacing w:after="0" w:line="240" w:lineRule="auto"/>
      </w:pPr>
      <w:r>
        <w:separator/>
      </w:r>
    </w:p>
  </w:footnote>
  <w:footnote w:type="continuationSeparator" w:id="1">
    <w:p w:rsidR="00264C5C" w:rsidRDefault="00264C5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8" w:rsidRDefault="00C4736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47368" w:rsidRDefault="00C4736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47368" w:rsidRDefault="00C4736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47368" w:rsidRPr="00B45AA4" w:rsidRDefault="00C4736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34B5A"/>
    <w:rsid w:val="00044B70"/>
    <w:rsid w:val="00056CDE"/>
    <w:rsid w:val="000777B6"/>
    <w:rsid w:val="000A1F96"/>
    <w:rsid w:val="000B3397"/>
    <w:rsid w:val="000D74AA"/>
    <w:rsid w:val="000E1443"/>
    <w:rsid w:val="000E21DD"/>
    <w:rsid w:val="001024BE"/>
    <w:rsid w:val="00112EF0"/>
    <w:rsid w:val="00127743"/>
    <w:rsid w:val="0017612A"/>
    <w:rsid w:val="001873CE"/>
    <w:rsid w:val="001C7CB1"/>
    <w:rsid w:val="001D3440"/>
    <w:rsid w:val="001E109C"/>
    <w:rsid w:val="001E3343"/>
    <w:rsid w:val="002130B3"/>
    <w:rsid w:val="00220E70"/>
    <w:rsid w:val="0023661C"/>
    <w:rsid w:val="00237DCC"/>
    <w:rsid w:val="002426A5"/>
    <w:rsid w:val="00247449"/>
    <w:rsid w:val="00256C84"/>
    <w:rsid w:val="00264C5C"/>
    <w:rsid w:val="00273353"/>
    <w:rsid w:val="00290553"/>
    <w:rsid w:val="0029547E"/>
    <w:rsid w:val="002B1426"/>
    <w:rsid w:val="002D2C0F"/>
    <w:rsid w:val="002F2906"/>
    <w:rsid w:val="00333911"/>
    <w:rsid w:val="00334165"/>
    <w:rsid w:val="00376B6E"/>
    <w:rsid w:val="003934F8"/>
    <w:rsid w:val="00397A1B"/>
    <w:rsid w:val="003A187F"/>
    <w:rsid w:val="003A21C8"/>
    <w:rsid w:val="003C6DE0"/>
    <w:rsid w:val="003D1E51"/>
    <w:rsid w:val="004254FE"/>
    <w:rsid w:val="00433A7F"/>
    <w:rsid w:val="0044354A"/>
    <w:rsid w:val="004749FA"/>
    <w:rsid w:val="004917C4"/>
    <w:rsid w:val="004958D1"/>
    <w:rsid w:val="004963FD"/>
    <w:rsid w:val="004A07A5"/>
    <w:rsid w:val="004B692B"/>
    <w:rsid w:val="004C5242"/>
    <w:rsid w:val="004D096E"/>
    <w:rsid w:val="004E2477"/>
    <w:rsid w:val="004E40CE"/>
    <w:rsid w:val="004E4F4E"/>
    <w:rsid w:val="004E7905"/>
    <w:rsid w:val="00510059"/>
    <w:rsid w:val="00522854"/>
    <w:rsid w:val="00554CBB"/>
    <w:rsid w:val="005560AC"/>
    <w:rsid w:val="0056194A"/>
    <w:rsid w:val="00596EAD"/>
    <w:rsid w:val="005A1A70"/>
    <w:rsid w:val="005B0DEC"/>
    <w:rsid w:val="005C30C3"/>
    <w:rsid w:val="005C66DF"/>
    <w:rsid w:val="005C6A23"/>
    <w:rsid w:val="005E30DC"/>
    <w:rsid w:val="00606600"/>
    <w:rsid w:val="0061458B"/>
    <w:rsid w:val="0062789A"/>
    <w:rsid w:val="00632764"/>
    <w:rsid w:val="0063396F"/>
    <w:rsid w:val="0064491A"/>
    <w:rsid w:val="00653B50"/>
    <w:rsid w:val="00653B95"/>
    <w:rsid w:val="00674933"/>
    <w:rsid w:val="006873B8"/>
    <w:rsid w:val="0069433A"/>
    <w:rsid w:val="006B0FEA"/>
    <w:rsid w:val="006C6D6D"/>
    <w:rsid w:val="006C7A3B"/>
    <w:rsid w:val="006D6622"/>
    <w:rsid w:val="00727F97"/>
    <w:rsid w:val="0074372D"/>
    <w:rsid w:val="007607DB"/>
    <w:rsid w:val="00766E5D"/>
    <w:rsid w:val="007735DC"/>
    <w:rsid w:val="007A6888"/>
    <w:rsid w:val="007B0DCC"/>
    <w:rsid w:val="007B2222"/>
    <w:rsid w:val="007D3601"/>
    <w:rsid w:val="007E7232"/>
    <w:rsid w:val="007F372F"/>
    <w:rsid w:val="007F5106"/>
    <w:rsid w:val="00801B04"/>
    <w:rsid w:val="00816F86"/>
    <w:rsid w:val="008235B7"/>
    <w:rsid w:val="00832EBB"/>
    <w:rsid w:val="00834734"/>
    <w:rsid w:val="00835BF6"/>
    <w:rsid w:val="00865AF3"/>
    <w:rsid w:val="00881DD2"/>
    <w:rsid w:val="00882B54"/>
    <w:rsid w:val="008B560B"/>
    <w:rsid w:val="008D6DCF"/>
    <w:rsid w:val="009018F0"/>
    <w:rsid w:val="009378B5"/>
    <w:rsid w:val="00944C39"/>
    <w:rsid w:val="00953113"/>
    <w:rsid w:val="00961576"/>
    <w:rsid w:val="00970F49"/>
    <w:rsid w:val="009931F0"/>
    <w:rsid w:val="009955F8"/>
    <w:rsid w:val="009D3D2B"/>
    <w:rsid w:val="009D40F4"/>
    <w:rsid w:val="009E057C"/>
    <w:rsid w:val="009F3235"/>
    <w:rsid w:val="009F57C0"/>
    <w:rsid w:val="009F5930"/>
    <w:rsid w:val="00A007AC"/>
    <w:rsid w:val="00A02D0E"/>
    <w:rsid w:val="00A064F6"/>
    <w:rsid w:val="00A27EE4"/>
    <w:rsid w:val="00A42294"/>
    <w:rsid w:val="00A51DE8"/>
    <w:rsid w:val="00A57976"/>
    <w:rsid w:val="00A87627"/>
    <w:rsid w:val="00A91D4B"/>
    <w:rsid w:val="00AA2B8A"/>
    <w:rsid w:val="00AA7925"/>
    <w:rsid w:val="00AE6AB7"/>
    <w:rsid w:val="00AE7A32"/>
    <w:rsid w:val="00B162B5"/>
    <w:rsid w:val="00B236AD"/>
    <w:rsid w:val="00B23FF5"/>
    <w:rsid w:val="00B40FFB"/>
    <w:rsid w:val="00B4196F"/>
    <w:rsid w:val="00B45392"/>
    <w:rsid w:val="00B45AA4"/>
    <w:rsid w:val="00B76127"/>
    <w:rsid w:val="00B802B9"/>
    <w:rsid w:val="00BA2641"/>
    <w:rsid w:val="00BA2CF0"/>
    <w:rsid w:val="00BA69BB"/>
    <w:rsid w:val="00BC3813"/>
    <w:rsid w:val="00BC7808"/>
    <w:rsid w:val="00BD4114"/>
    <w:rsid w:val="00BF570E"/>
    <w:rsid w:val="00C06EBC"/>
    <w:rsid w:val="00C47368"/>
    <w:rsid w:val="00C87A39"/>
    <w:rsid w:val="00C95538"/>
    <w:rsid w:val="00CA1BFE"/>
    <w:rsid w:val="00CA6CCD"/>
    <w:rsid w:val="00CC50B7"/>
    <w:rsid w:val="00D12ABD"/>
    <w:rsid w:val="00D16F4B"/>
    <w:rsid w:val="00D2075B"/>
    <w:rsid w:val="00D25A62"/>
    <w:rsid w:val="00D37CEC"/>
    <w:rsid w:val="00D41269"/>
    <w:rsid w:val="00D45007"/>
    <w:rsid w:val="00D71522"/>
    <w:rsid w:val="00D85E37"/>
    <w:rsid w:val="00DE39D8"/>
    <w:rsid w:val="00DE5614"/>
    <w:rsid w:val="00E0232E"/>
    <w:rsid w:val="00E60B87"/>
    <w:rsid w:val="00E64314"/>
    <w:rsid w:val="00E857D6"/>
    <w:rsid w:val="00EA0163"/>
    <w:rsid w:val="00EA0C3A"/>
    <w:rsid w:val="00EB2779"/>
    <w:rsid w:val="00ED18F9"/>
    <w:rsid w:val="00ED53C9"/>
    <w:rsid w:val="00EE71BC"/>
    <w:rsid w:val="00F1662D"/>
    <w:rsid w:val="00F6025D"/>
    <w:rsid w:val="00F61FAB"/>
    <w:rsid w:val="00F672B2"/>
    <w:rsid w:val="00F83D10"/>
    <w:rsid w:val="00F96457"/>
    <w:rsid w:val="00FB1F17"/>
    <w:rsid w:val="00FB720A"/>
    <w:rsid w:val="00FD20DE"/>
    <w:rsid w:val="00FD3A8F"/>
    <w:rsid w:val="00FE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F1F4-F45C-4190-BF25-E0B2D924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35424</CharactersWithSpaces>
  <SharedDoc>false</SharedDoc>
  <HLinks>
    <vt:vector size="264" baseType="variant">
      <vt:variant>
        <vt:i4>1703955</vt:i4>
      </vt:variant>
      <vt:variant>
        <vt:i4>246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243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240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5373970</vt:i4>
      </vt:variant>
      <vt:variant>
        <vt:i4>237</vt:i4>
      </vt:variant>
      <vt:variant>
        <vt:i4>0</vt:i4>
      </vt:variant>
      <vt:variant>
        <vt:i4>5</vt:i4>
      </vt:variant>
      <vt:variant>
        <vt:lpwstr>http://www.copyright.ru/ru/documents/registraciy_avtorskih_prav/</vt:lpwstr>
      </vt:variant>
      <vt:variant>
        <vt:lpwstr/>
      </vt:variant>
      <vt:variant>
        <vt:i4>5177399</vt:i4>
      </vt:variant>
      <vt:variant>
        <vt:i4>234</vt:i4>
      </vt:variant>
      <vt:variant>
        <vt:i4>0</vt:i4>
      </vt:variant>
      <vt:variant>
        <vt:i4>5</vt:i4>
      </vt:variant>
      <vt:variant>
        <vt:lpwstr>http://www.copyright.ru/ru/documents/zashita_avtorskih_prav/znak_ohrani_avtorskih_i_smegnih_prav/</vt:lpwstr>
      </vt:variant>
      <vt:variant>
        <vt:lpwstr/>
      </vt:variant>
      <vt:variant>
        <vt:i4>262172</vt:i4>
      </vt:variant>
      <vt:variant>
        <vt:i4>231</vt:i4>
      </vt:variant>
      <vt:variant>
        <vt:i4>0</vt:i4>
      </vt:variant>
      <vt:variant>
        <vt:i4>5</vt:i4>
      </vt:variant>
      <vt:variant>
        <vt:lpwstr>http://www.copyright.ru/</vt:lpwstr>
      </vt:variant>
      <vt:variant>
        <vt:lpwstr/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_Toc492039208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_Toc492039207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_Toc492039206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_Toc492039205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_Toc492039204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_Toc492039203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_Toc492039202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_Toc492039201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_Toc492039200</vt:lpwstr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_Toc492039199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_Toc492039198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_Toc492039197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_Toc492039196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_Toc492039195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_Toc492039194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_Toc492039193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_Toc492039192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_Toc492039191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_Toc492039190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_Toc492039189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_Toc492039188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_Toc492039187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_Toc492039186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_Toc492039185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_Toc492039184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_Toc492039183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_Toc492039182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_Toc492039181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_Toc492039180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_Toc492039179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_Toc492039178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_Toc492039177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_Toc492039176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_Toc492039175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_Toc492039174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_Toc492039173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_Toc492039172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_Toc492039171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Обслуживание тяжелой техники</dc:creator>
  <cp:lastModifiedBy>User</cp:lastModifiedBy>
  <cp:revision>3</cp:revision>
  <cp:lastPrinted>2021-08-23T09:13:00Z</cp:lastPrinted>
  <dcterms:created xsi:type="dcterms:W3CDTF">2018-03-15T18:09:00Z</dcterms:created>
  <dcterms:modified xsi:type="dcterms:W3CDTF">2021-11-19T17:24:00Z</dcterms:modified>
</cp:coreProperties>
</file>